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BC" w:rsidRPr="00AB493B" w:rsidRDefault="005B37BC" w:rsidP="002873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493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209" w:rsidRPr="00AB493B">
        <w:rPr>
          <w:rFonts w:ascii="Times New Roman" w:hAnsi="Times New Roman" w:cs="Times New Roman"/>
          <w:sz w:val="28"/>
          <w:szCs w:val="28"/>
        </w:rPr>
        <w:t>3</w:t>
      </w:r>
    </w:p>
    <w:p w:rsidR="009F00BE" w:rsidRPr="00AB493B" w:rsidRDefault="009F00BE" w:rsidP="002873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3051" w:rsidRPr="00AB493B" w:rsidRDefault="005B37BC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93B">
        <w:rPr>
          <w:rFonts w:ascii="Times New Roman" w:hAnsi="Times New Roman" w:cs="Times New Roman"/>
          <w:b/>
          <w:bCs/>
          <w:sz w:val="28"/>
          <w:szCs w:val="28"/>
        </w:rPr>
        <w:t>Информация о выполнении контрольных точек приоритетн</w:t>
      </w:r>
      <w:r w:rsidR="004F741C" w:rsidRPr="00AB493B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AB493B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 w:rsidR="004F741C" w:rsidRPr="00AB493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AB49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3A15" w:rsidRPr="00AB493B">
        <w:rPr>
          <w:rFonts w:ascii="Times New Roman" w:hAnsi="Times New Roman" w:cs="Times New Roman"/>
          <w:b/>
          <w:bCs/>
          <w:sz w:val="28"/>
          <w:szCs w:val="28"/>
        </w:rPr>
        <w:t>Оренбургской области</w:t>
      </w:r>
    </w:p>
    <w:p w:rsidR="005B37BC" w:rsidRPr="00AB493B" w:rsidRDefault="00203A15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9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37BC" w:rsidRPr="00AB493B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D302D8" w:rsidRPr="00AB49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3051" w:rsidRPr="00AB493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B3051" w:rsidRPr="00AB49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93B" w:rsidRPr="00AB493B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="004B3051" w:rsidRPr="00AB49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72D4" w:rsidRPr="00AB493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26F4E" w:rsidRPr="00AB493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B3051" w:rsidRPr="00AB493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A72D4" w:rsidRPr="00AB493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4B3051" w:rsidRPr="00AB493B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C5C79" w:rsidRPr="00AB493B" w:rsidRDefault="009C5C79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4"/>
        <w:gridCol w:w="5408"/>
        <w:gridCol w:w="1493"/>
        <w:gridCol w:w="1431"/>
        <w:gridCol w:w="6153"/>
      </w:tblGrid>
      <w:tr w:rsidR="00D96209" w:rsidRPr="00AB493B" w:rsidTr="00203A15">
        <w:trPr>
          <w:trHeight w:val="20"/>
          <w:jc w:val="center"/>
        </w:trPr>
        <w:tc>
          <w:tcPr>
            <w:tcW w:w="864" w:type="dxa"/>
            <w:vMerge w:val="restart"/>
            <w:shd w:val="clear" w:color="auto" w:fill="auto"/>
            <w:vAlign w:val="center"/>
            <w:hideMark/>
          </w:tcPr>
          <w:p w:rsidR="00D96209" w:rsidRPr="00AB493B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/</w:t>
            </w:r>
            <w:proofErr w:type="spellStart"/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8" w:type="dxa"/>
            <w:vMerge w:val="restart"/>
            <w:shd w:val="clear" w:color="auto" w:fill="auto"/>
            <w:vAlign w:val="center"/>
            <w:hideMark/>
          </w:tcPr>
          <w:p w:rsidR="00D96209" w:rsidRPr="00AB493B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2924" w:type="dxa"/>
            <w:gridSpan w:val="2"/>
            <w:shd w:val="clear" w:color="auto" w:fill="auto"/>
            <w:vAlign w:val="center"/>
            <w:hideMark/>
          </w:tcPr>
          <w:p w:rsidR="00D96209" w:rsidRPr="00AB493B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Выполнение контрольной точки</w:t>
            </w:r>
          </w:p>
        </w:tc>
        <w:tc>
          <w:tcPr>
            <w:tcW w:w="6153" w:type="dxa"/>
            <w:vMerge w:val="restart"/>
            <w:shd w:val="clear" w:color="auto" w:fill="auto"/>
            <w:vAlign w:val="center"/>
            <w:hideMark/>
          </w:tcPr>
          <w:p w:rsidR="00D96209" w:rsidRPr="00AB493B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Комментарий (реквизиты документа, подтверждающ</w:t>
            </w:r>
            <w:r w:rsidR="00203A15"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его</w:t>
            </w: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выполнение контрольной точки/причины невыполнения контрольной точки в установленные сроки)</w:t>
            </w:r>
          </w:p>
        </w:tc>
      </w:tr>
      <w:tr w:rsidR="00D96209" w:rsidRPr="00AB493B" w:rsidTr="00314664">
        <w:trPr>
          <w:trHeight w:val="20"/>
          <w:jc w:val="center"/>
        </w:trPr>
        <w:tc>
          <w:tcPr>
            <w:tcW w:w="864" w:type="dxa"/>
            <w:vMerge/>
            <w:hideMark/>
          </w:tcPr>
          <w:p w:rsidR="00D96209" w:rsidRPr="00AB493B" w:rsidRDefault="00D96209" w:rsidP="00314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hideMark/>
          </w:tcPr>
          <w:p w:rsidR="00D96209" w:rsidRPr="00AB493B" w:rsidRDefault="00D96209" w:rsidP="00314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hideMark/>
          </w:tcPr>
          <w:p w:rsidR="00203A15" w:rsidRPr="00AB493B" w:rsidRDefault="00D96209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плановая </w:t>
            </w:r>
          </w:p>
          <w:p w:rsidR="00D96209" w:rsidRPr="00AB493B" w:rsidRDefault="00D96209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31" w:type="dxa"/>
            <w:shd w:val="clear" w:color="auto" w:fill="auto"/>
            <w:hideMark/>
          </w:tcPr>
          <w:p w:rsidR="00D96209" w:rsidRPr="00AB493B" w:rsidRDefault="00D96209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B493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фактическая дата</w:t>
            </w:r>
          </w:p>
        </w:tc>
        <w:tc>
          <w:tcPr>
            <w:tcW w:w="6153" w:type="dxa"/>
            <w:vMerge/>
            <w:hideMark/>
          </w:tcPr>
          <w:p w:rsidR="00D96209" w:rsidRPr="00AB493B" w:rsidRDefault="00D96209" w:rsidP="00314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96209" w:rsidRPr="00AB493B" w:rsidRDefault="00D96209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5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4"/>
        <w:gridCol w:w="5408"/>
        <w:gridCol w:w="1493"/>
        <w:gridCol w:w="1414"/>
        <w:gridCol w:w="17"/>
        <w:gridCol w:w="6153"/>
      </w:tblGrid>
      <w:tr w:rsidR="009C5C79" w:rsidRPr="00AB493B" w:rsidTr="00CD7F0F">
        <w:trPr>
          <w:trHeight w:val="20"/>
          <w:tblHeader/>
          <w:jc w:val="center"/>
        </w:trPr>
        <w:tc>
          <w:tcPr>
            <w:tcW w:w="864" w:type="dxa"/>
            <w:shd w:val="clear" w:color="auto" w:fill="auto"/>
            <w:hideMark/>
          </w:tcPr>
          <w:p w:rsidR="009C5C79" w:rsidRPr="00AB493B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493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8" w:type="dxa"/>
            <w:shd w:val="clear" w:color="auto" w:fill="auto"/>
            <w:hideMark/>
          </w:tcPr>
          <w:p w:rsidR="009C5C79" w:rsidRPr="00AB493B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493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3" w:type="dxa"/>
            <w:shd w:val="clear" w:color="auto" w:fill="auto"/>
            <w:hideMark/>
          </w:tcPr>
          <w:p w:rsidR="009C5C79" w:rsidRPr="00AB493B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493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9C5C79" w:rsidRPr="00AB493B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493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53" w:type="dxa"/>
            <w:shd w:val="clear" w:color="auto" w:fill="auto"/>
            <w:hideMark/>
          </w:tcPr>
          <w:p w:rsidR="009C5C79" w:rsidRPr="00AB493B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493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C5C79" w:rsidRPr="00AB493B" w:rsidTr="00CD7F0F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hideMark/>
          </w:tcPr>
          <w:p w:rsidR="009C5C79" w:rsidRPr="00065666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5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Приоритетный проект « Вовлечение жителей муниципальных образований Оренбургской области в процесс выбора и реализации ин</w:t>
            </w:r>
            <w:r w:rsidRPr="00065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0656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циативных проектов »</w:t>
            </w:r>
          </w:p>
        </w:tc>
      </w:tr>
      <w:tr w:rsidR="0075165C" w:rsidRPr="00AB493B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75165C" w:rsidRPr="00065666" w:rsidRDefault="0075165C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Оценка степени достижения показателей приор</w:t>
            </w:r>
            <w:r w:rsidRPr="00065666">
              <w:t>и</w:t>
            </w:r>
            <w:r w:rsidRPr="00065666">
              <w:t>тетного проекта в 2021 году</w:t>
            </w:r>
          </w:p>
        </w:tc>
        <w:tc>
          <w:tcPr>
            <w:tcW w:w="1493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01.03.2022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19.01.2022</w:t>
            </w:r>
          </w:p>
        </w:tc>
        <w:tc>
          <w:tcPr>
            <w:tcW w:w="6153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Отчет о реализации приоритетного проекта за 2021 год от 19.01.2022 доведен письмом в проектный офис № 17/09-16/52-ТМ</w:t>
            </w:r>
          </w:p>
        </w:tc>
      </w:tr>
      <w:tr w:rsidR="0075165C" w:rsidRPr="00AB493B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75165C" w:rsidRPr="00065666" w:rsidRDefault="0075165C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Подготовка доклада о результатах мониторинга реализации проектов в 2021 году</w:t>
            </w:r>
          </w:p>
        </w:tc>
        <w:tc>
          <w:tcPr>
            <w:tcW w:w="1493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01.03.2022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19.01.2022</w:t>
            </w:r>
          </w:p>
        </w:tc>
        <w:tc>
          <w:tcPr>
            <w:tcW w:w="6153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Отчет о реализации приоритетного проекта за 2021 год от 19.01.2022 доведен письмом в проектный офис № 17/09-16/52-ТМ</w:t>
            </w:r>
          </w:p>
        </w:tc>
      </w:tr>
      <w:tr w:rsidR="0075165C" w:rsidRPr="00AB493B" w:rsidTr="00314664">
        <w:trPr>
          <w:trHeight w:val="1134"/>
          <w:jc w:val="center"/>
        </w:trPr>
        <w:tc>
          <w:tcPr>
            <w:tcW w:w="864" w:type="dxa"/>
            <w:shd w:val="clear" w:color="auto" w:fill="auto"/>
            <w:hideMark/>
          </w:tcPr>
          <w:p w:rsidR="0075165C" w:rsidRPr="00065666" w:rsidRDefault="0075165C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8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Заключение соглашений органами исполнительной власти области, предусмотренных на предоставл</w:t>
            </w:r>
            <w:r w:rsidRPr="00065666">
              <w:t>е</w:t>
            </w:r>
            <w:r w:rsidRPr="00065666">
              <w:t>ние субсидии на реализацию инициативных прое</w:t>
            </w:r>
            <w:r w:rsidRPr="00065666">
              <w:t>к</w:t>
            </w:r>
            <w:r w:rsidRPr="00065666">
              <w:t>тов с соответствующими администрациями мун</w:t>
            </w:r>
            <w:r w:rsidRPr="00065666">
              <w:t>и</w:t>
            </w:r>
            <w:r w:rsidRPr="00065666">
              <w:t>ципальных образований</w:t>
            </w:r>
          </w:p>
        </w:tc>
        <w:tc>
          <w:tcPr>
            <w:tcW w:w="1493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01.03.2022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15.02.2022</w:t>
            </w:r>
          </w:p>
        </w:tc>
        <w:tc>
          <w:tcPr>
            <w:tcW w:w="6153" w:type="dxa"/>
            <w:shd w:val="clear" w:color="auto" w:fill="auto"/>
            <w:hideMark/>
          </w:tcPr>
          <w:p w:rsidR="0075165C" w:rsidRPr="00065666" w:rsidRDefault="0075165C" w:rsidP="0075165C">
            <w:pPr>
              <w:pStyle w:val="ac"/>
              <w:ind w:firstLine="0"/>
            </w:pPr>
            <w:r w:rsidRPr="00065666">
              <w:t>1. Соглашения министерства культуры Оренбургской о</w:t>
            </w:r>
            <w:r w:rsidRPr="00065666">
              <w:t>б</w:t>
            </w:r>
            <w:r w:rsidRPr="00065666">
              <w:t>ласти</w:t>
            </w:r>
            <w:r w:rsidR="00BD693E" w:rsidRPr="00065666">
              <w:t xml:space="preserve"> </w:t>
            </w:r>
            <w:r w:rsidRPr="00065666">
              <w:t>от 15.02.2022 года (8 соглашений);</w:t>
            </w:r>
          </w:p>
          <w:p w:rsidR="0075165C" w:rsidRPr="00065666" w:rsidRDefault="0075165C" w:rsidP="0075165C">
            <w:pPr>
              <w:pStyle w:val="ac"/>
              <w:ind w:firstLine="0"/>
            </w:pPr>
            <w:r w:rsidRPr="00065666">
              <w:t>2. Соглашения министерства физической культуры и спорта Оренбургской области от 25.01.2022 (12 соглаш</w:t>
            </w:r>
            <w:r w:rsidRPr="00065666">
              <w:t>е</w:t>
            </w:r>
            <w:r w:rsidRPr="00065666">
              <w:t>ний);</w:t>
            </w:r>
          </w:p>
          <w:p w:rsidR="0075165C" w:rsidRPr="00065666" w:rsidRDefault="0075165C" w:rsidP="0075165C">
            <w:pPr>
              <w:pStyle w:val="ac"/>
              <w:ind w:firstLine="0"/>
            </w:pPr>
            <w:r w:rsidRPr="00065666">
              <w:t>3.  Соглашения министерства строительства, жилищно-коммунального, дорожного хозяйства и транспорта Оре</w:t>
            </w:r>
            <w:r w:rsidRPr="00065666">
              <w:t>н</w:t>
            </w:r>
            <w:r w:rsidRPr="00065666">
              <w:t>бургской области от 03.02.2022 (159 соглашений).</w:t>
            </w:r>
          </w:p>
          <w:p w:rsidR="0075165C" w:rsidRPr="00065666" w:rsidRDefault="0075165C" w:rsidP="0075165C">
            <w:pPr>
              <w:pStyle w:val="ac"/>
              <w:ind w:firstLine="0"/>
            </w:pPr>
            <w:r w:rsidRPr="00065666">
              <w:t>4. Соглашения министерства региональной и информац</w:t>
            </w:r>
            <w:r w:rsidRPr="00065666">
              <w:t>и</w:t>
            </w:r>
            <w:r w:rsidRPr="00065666">
              <w:t xml:space="preserve">онной политики Оренбургской области от 08.02.2022 и от 11.02.2022 года </w:t>
            </w:r>
          </w:p>
          <w:p w:rsidR="004F3703" w:rsidRPr="00065666" w:rsidRDefault="0075165C" w:rsidP="0075165C">
            <w:pPr>
              <w:pStyle w:val="ac"/>
              <w:ind w:firstLine="0"/>
            </w:pPr>
            <w:r w:rsidRPr="00065666">
              <w:t>(5 соглашений).</w:t>
            </w:r>
          </w:p>
          <w:p w:rsidR="004F3703" w:rsidRPr="00065666" w:rsidRDefault="004F3703" w:rsidP="0075165C">
            <w:pPr>
              <w:pStyle w:val="ac"/>
              <w:ind w:firstLine="0"/>
            </w:pPr>
          </w:p>
        </w:tc>
      </w:tr>
      <w:tr w:rsidR="00314664" w:rsidRPr="00AB493B" w:rsidTr="00314664">
        <w:trPr>
          <w:trHeight w:val="1134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065666" w:rsidRDefault="00314664" w:rsidP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Выработка предложений по совершенствованию конкурсного отбора инициативных проектов. По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готовка проекта постановления Правительства Оренбургской области «О внесении изменений в постановление Правительства Оренбургской о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ласти от 14.11.2016 № 851-пп» 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01.05.2022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314664" w:rsidRPr="00BD6B1E" w:rsidRDefault="00314664" w:rsidP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18.04.2022</w:t>
            </w:r>
          </w:p>
        </w:tc>
        <w:tc>
          <w:tcPr>
            <w:tcW w:w="6153" w:type="dxa"/>
            <w:shd w:val="clear" w:color="auto" w:fill="auto"/>
            <w:hideMark/>
          </w:tcPr>
          <w:p w:rsidR="00314664" w:rsidRPr="00BD6B1E" w:rsidRDefault="00314664" w:rsidP="0075165C">
            <w:pPr>
              <w:pStyle w:val="ac"/>
              <w:ind w:firstLine="0"/>
            </w:pPr>
            <w:r w:rsidRPr="00BD6B1E">
              <w:t>Принято Постановление Оренбургской области № 359-пп от 18.04.2022. Вносятся дополнительные изменения, пр</w:t>
            </w:r>
            <w:r w:rsidRPr="00BD6B1E">
              <w:t>о</w:t>
            </w:r>
            <w:r w:rsidRPr="00BD6B1E">
              <w:t>ект постановления Правительства Оренбургской области «О внесении изменений в постановление Правительства Оренбургской области от 14.11.2016 № 851-пп» направлен в государственное правовое управление Аппарата Губе</w:t>
            </w:r>
            <w:r w:rsidRPr="00BD6B1E">
              <w:t>р</w:t>
            </w:r>
            <w:r w:rsidRPr="00BD6B1E">
              <w:t>натора и Правительства Оренбургской области.</w:t>
            </w:r>
          </w:p>
        </w:tc>
      </w:tr>
      <w:tr w:rsidR="00314664" w:rsidRPr="00AB493B" w:rsidTr="00314664">
        <w:trPr>
          <w:trHeight w:val="1134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065666" w:rsidRDefault="00314664" w:rsidP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постановления Правительства Оре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бургской области «О внесении изменений в пост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новление Правительства Оренбургской области от 14.11.2016 № 851-пп»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01.08.2022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18.04.2022</w:t>
            </w:r>
          </w:p>
        </w:tc>
        <w:tc>
          <w:tcPr>
            <w:tcW w:w="6153" w:type="dxa"/>
            <w:shd w:val="clear" w:color="auto" w:fill="auto"/>
            <w:hideMark/>
          </w:tcPr>
          <w:p w:rsidR="00314664" w:rsidRPr="00BD6B1E" w:rsidRDefault="00314664" w:rsidP="00314664">
            <w:pPr>
              <w:pStyle w:val="ac"/>
              <w:ind w:firstLine="0"/>
            </w:pPr>
            <w:r w:rsidRPr="00BD6B1E">
              <w:t>Принято Постановление Оренбургской области № 359-пп от 18.04.2022. Вносятся дополнительные изменения, пр</w:t>
            </w:r>
            <w:r w:rsidRPr="00BD6B1E">
              <w:t>о</w:t>
            </w:r>
            <w:r w:rsidRPr="00BD6B1E">
              <w:t>ект постановления Правительства Оренбургской области «О внесении изменений в постановление Правительства Оренбургской области от 14.11.2016 № 851-пп» направлен в государственное правовое управление Аппарата Губе</w:t>
            </w:r>
            <w:r w:rsidRPr="00BD6B1E">
              <w:t>р</w:t>
            </w:r>
            <w:r w:rsidRPr="00BD6B1E">
              <w:t>натора и Правительства Оренбургской области.</w:t>
            </w:r>
          </w:p>
        </w:tc>
      </w:tr>
      <w:tr w:rsidR="00314664" w:rsidRPr="00AB493B" w:rsidTr="00314664">
        <w:trPr>
          <w:trHeight w:val="1134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065666" w:rsidRDefault="00314664" w:rsidP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зональных семинаров-совещаний для глав муниципальных образований области и представителей органов местного сам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 с целью </w:t>
            </w:r>
            <w:proofErr w:type="gramStart"/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разъяснения организации пр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цесса выбора инициативных проектов</w:t>
            </w:r>
            <w:proofErr w:type="gramEnd"/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населением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01.06.2022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19.04.2022</w:t>
            </w:r>
          </w:p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17.05.2022</w:t>
            </w:r>
          </w:p>
        </w:tc>
        <w:tc>
          <w:tcPr>
            <w:tcW w:w="6153" w:type="dxa"/>
            <w:shd w:val="clear" w:color="auto" w:fill="auto"/>
            <w:hideMark/>
          </w:tcPr>
          <w:p w:rsidR="00314664" w:rsidRPr="00BD6B1E" w:rsidRDefault="00314664" w:rsidP="00314664">
            <w:pPr>
              <w:pStyle w:val="ac"/>
              <w:ind w:firstLine="0"/>
            </w:pPr>
            <w:r w:rsidRPr="00BD6B1E">
              <w:t xml:space="preserve">Ссылки на новости о проведении </w:t>
            </w:r>
            <w:proofErr w:type="gramStart"/>
            <w:r w:rsidRPr="00BD6B1E">
              <w:t>зональных</w:t>
            </w:r>
            <w:proofErr w:type="gramEnd"/>
            <w:r w:rsidRPr="00BD6B1E">
              <w:t xml:space="preserve"> </w:t>
            </w:r>
            <w:proofErr w:type="spellStart"/>
            <w:r w:rsidRPr="00BD6B1E">
              <w:t>се-минаров</w:t>
            </w:r>
            <w:proofErr w:type="spellEnd"/>
            <w:r w:rsidRPr="00BD6B1E">
              <w:t>:</w:t>
            </w:r>
          </w:p>
          <w:p w:rsidR="00314664" w:rsidRPr="00BD6B1E" w:rsidRDefault="00314664" w:rsidP="00314664">
            <w:pPr>
              <w:pStyle w:val="ac"/>
              <w:ind w:firstLine="0"/>
            </w:pPr>
            <w:r w:rsidRPr="00BD6B1E">
              <w:t>1) https://mf.orb.ru/presscenter/news/37383/</w:t>
            </w:r>
          </w:p>
          <w:p w:rsidR="00314664" w:rsidRPr="00BD6B1E" w:rsidRDefault="00314664" w:rsidP="00314664">
            <w:pPr>
              <w:pStyle w:val="ac"/>
              <w:ind w:firstLine="0"/>
            </w:pPr>
            <w:r w:rsidRPr="00BD6B1E">
              <w:t>2) https://mf.orb.ru/presscenter/news/40586/</w:t>
            </w:r>
          </w:p>
        </w:tc>
      </w:tr>
      <w:tr w:rsidR="00314664" w:rsidRPr="00722EDB" w:rsidTr="00314664">
        <w:trPr>
          <w:trHeight w:val="1134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065666" w:rsidRDefault="00314664" w:rsidP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размещения информации о возмо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участия в конкурсном отборе инициативных проектов в средствах массовой информации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11.03.2022</w:t>
            </w:r>
          </w:p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07.04.2022</w:t>
            </w:r>
          </w:p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12.05.2022</w:t>
            </w:r>
          </w:p>
        </w:tc>
        <w:tc>
          <w:tcPr>
            <w:tcW w:w="6153" w:type="dxa"/>
            <w:shd w:val="clear" w:color="auto" w:fill="auto"/>
            <w:hideMark/>
          </w:tcPr>
          <w:p w:rsidR="00314664" w:rsidRPr="00BD6B1E" w:rsidRDefault="00314664" w:rsidP="00314664">
            <w:pPr>
              <w:pStyle w:val="ac"/>
              <w:ind w:firstLine="0"/>
            </w:pPr>
            <w:r w:rsidRPr="00BD6B1E">
              <w:t>Ссылки на новости:</w:t>
            </w:r>
          </w:p>
          <w:p w:rsidR="00314664" w:rsidRPr="00BD6B1E" w:rsidRDefault="00314664" w:rsidP="00314664">
            <w:pPr>
              <w:pStyle w:val="ac"/>
              <w:ind w:firstLine="0"/>
            </w:pPr>
            <w:r w:rsidRPr="00BD6B1E">
              <w:t>1) https://vestirama.ru/novosti/20220512-16.45.25.html</w:t>
            </w:r>
          </w:p>
          <w:p w:rsidR="00314664" w:rsidRPr="00BD6B1E" w:rsidRDefault="00314664" w:rsidP="00314664">
            <w:pPr>
              <w:pStyle w:val="ac"/>
              <w:ind w:firstLine="0"/>
            </w:pPr>
            <w:r w:rsidRPr="00BD6B1E">
              <w:t>2) https://vestirama.ru/novosti/20220407-09.30.26.html</w:t>
            </w:r>
          </w:p>
          <w:p w:rsidR="00314664" w:rsidRPr="00BD6B1E" w:rsidRDefault="00314664" w:rsidP="00314664">
            <w:pPr>
              <w:pStyle w:val="ac"/>
              <w:ind w:firstLine="0"/>
            </w:pPr>
            <w:r w:rsidRPr="00BD6B1E">
              <w:t xml:space="preserve">3) </w:t>
            </w:r>
            <w:hyperlink r:id="rId8" w:history="1">
              <w:r w:rsidRPr="00BD6B1E">
                <w:rPr>
                  <w:rStyle w:val="a7"/>
                </w:rPr>
                <w:t>https://oren.aif.ru/politic/v_prioritete_szm_na_eto</w:t>
              </w:r>
            </w:hyperlink>
          </w:p>
          <w:p w:rsidR="00314664" w:rsidRPr="00BD6B1E" w:rsidRDefault="00314664" w:rsidP="00314664">
            <w:pPr>
              <w:pStyle w:val="ac"/>
              <w:ind w:firstLine="0"/>
              <w:rPr>
                <w:lang w:val="en-US"/>
              </w:rPr>
            </w:pPr>
            <w:proofErr w:type="spellStart"/>
            <w:r w:rsidRPr="00BD6B1E">
              <w:rPr>
                <w:lang w:val="en-US"/>
              </w:rPr>
              <w:t>t_god_obrazovanie_kultura_i_blagoustroystvo</w:t>
            </w:r>
            <w:proofErr w:type="spellEnd"/>
          </w:p>
        </w:tc>
      </w:tr>
      <w:tr w:rsidR="00314664" w:rsidRPr="00AB493B" w:rsidTr="00314664">
        <w:trPr>
          <w:trHeight w:val="1134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065666" w:rsidRDefault="00314664" w:rsidP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официальном сайте министерства финансов Оренбургской области информационн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сообщения о проведении конкурсного отбора проектов к реализации на 2023 год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01.07.2022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314664" w:rsidRPr="00BD6B1E" w:rsidRDefault="00314664" w:rsidP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27.06.2022</w:t>
            </w:r>
          </w:p>
        </w:tc>
        <w:tc>
          <w:tcPr>
            <w:tcW w:w="6153" w:type="dxa"/>
            <w:shd w:val="clear" w:color="auto" w:fill="auto"/>
            <w:hideMark/>
          </w:tcPr>
          <w:p w:rsidR="00314664" w:rsidRPr="00BD6B1E" w:rsidRDefault="00314664" w:rsidP="00314664">
            <w:pPr>
              <w:pStyle w:val="ac"/>
              <w:ind w:firstLine="0"/>
            </w:pPr>
            <w:r w:rsidRPr="00BD6B1E">
              <w:t>Информация размещена своевременно:</w:t>
            </w:r>
          </w:p>
          <w:p w:rsidR="00314664" w:rsidRPr="00BD6B1E" w:rsidRDefault="00314664" w:rsidP="00314664">
            <w:pPr>
              <w:pStyle w:val="ac"/>
              <w:ind w:firstLine="0"/>
            </w:pPr>
            <w:r w:rsidRPr="00BD6B1E">
              <w:t>https://mf.orb.ru/presscenter/news/47198/</w:t>
            </w:r>
          </w:p>
        </w:tc>
      </w:tr>
      <w:tr w:rsidR="00314664" w:rsidRPr="00AB493B" w:rsidTr="00CD7F0F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hideMark/>
          </w:tcPr>
          <w:p w:rsidR="00314664" w:rsidRPr="00BD6B1E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Приоритетный проект «Профессиональное развитие государственных гражданских и муниципальных служащих Оренбургской области»</w:t>
            </w:r>
          </w:p>
        </w:tc>
      </w:tr>
      <w:tr w:rsidR="00314664" w:rsidRPr="00BD6B1E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314664" w:rsidRPr="00BD6B1E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314664" w:rsidRPr="00BD6B1E" w:rsidRDefault="00314664" w:rsidP="00131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открытых конкурсов на оказание о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разовательных услуг по дополнительному профе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сиональному образованию государственных гра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данских и муниципальных служащих Оренбур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314664" w:rsidRPr="00BD6B1E" w:rsidRDefault="00314664" w:rsidP="004C7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01.02.2022-20.10.2022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14664" w:rsidRPr="00BD6B1E" w:rsidRDefault="00314664" w:rsidP="00910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 w:rsidR="0091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314664" w:rsidRPr="00BD6B1E" w:rsidRDefault="00314664" w:rsidP="00212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314664" w:rsidRPr="00BD6B1E" w:rsidTr="00CD7F0F">
        <w:trPr>
          <w:trHeight w:val="285"/>
          <w:jc w:val="center"/>
        </w:trPr>
        <w:tc>
          <w:tcPr>
            <w:tcW w:w="864" w:type="dxa"/>
            <w:vMerge/>
            <w:hideMark/>
          </w:tcPr>
          <w:p w:rsidR="00314664" w:rsidRPr="00BD6B1E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664" w:rsidRPr="00BD6B1E" w:rsidTr="00314664">
        <w:trPr>
          <w:trHeight w:val="2102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BD6B1E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131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 государственных контрактов с орган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зациями, победившими в открытых конкурсах по дополнительному профессиональному образов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государственных гражданских и муниципал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служащих Оренбургской области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093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15.03.2022–30.11.2022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BD6B1E" w:rsidRDefault="002022BF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30.06</w:t>
            </w:r>
            <w:r w:rsidR="00314664"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  <w:p w:rsidR="00314664" w:rsidRPr="00BD6B1E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314664" w:rsidRPr="00BD6B1E" w:rsidRDefault="00314664" w:rsidP="00910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период с 11.01.2022 по </w:t>
            </w:r>
            <w:r w:rsidR="0091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.2022 заключено </w:t>
            </w:r>
            <w:r w:rsidR="0091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гос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контракт</w:t>
            </w:r>
            <w:r w:rsidR="0091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оказание образовательных у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луг по повышению квалификации.</w:t>
            </w:r>
          </w:p>
        </w:tc>
      </w:tr>
      <w:tr w:rsidR="00314664" w:rsidRPr="00BD6B1E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BD6B1E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и утверждение учебных программ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20.03.2022-30.06.2022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BD6B1E" w:rsidRDefault="00314664" w:rsidP="0020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BD6B1E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BD6B1E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информационных писем о проведении обучения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804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21.03.2022-30.06.2022 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BD6B1E" w:rsidRDefault="00314664" w:rsidP="0020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314664" w:rsidRPr="00BD6B1E" w:rsidRDefault="00314664" w:rsidP="00804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Письма аппарата Губернатора и Правительства Оренбур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области: от 30.03.2022 № 21/140-КФ, от 30.03.2022 № 21/141-КФ</w:t>
            </w:r>
            <w:r w:rsidR="00910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05.05.2022 №21/214-КФ, от 26.05.2022 №21//243-КФ, от 30.05.2022 №21/248-КФ, </w:t>
            </w:r>
            <w:proofErr w:type="gramStart"/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09.06.2022 №21/14-518</w:t>
            </w:r>
          </w:p>
        </w:tc>
      </w:tr>
      <w:tr w:rsidR="00314664" w:rsidRPr="00BD6B1E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BD6B1E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Укомплектование учебных групп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804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25.03.2022-30.06.2022 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BD6B1E" w:rsidRDefault="00314664" w:rsidP="0020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314664" w:rsidRPr="00BD6B1E" w:rsidRDefault="00314664" w:rsidP="0025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BD6B1E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BD6B1E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обучения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131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25.03.2022-30.06.2022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BD6B1E" w:rsidRDefault="00314664" w:rsidP="00202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314664" w:rsidRPr="00BD6B1E" w:rsidRDefault="00314664" w:rsidP="0025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BD6B1E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A25E88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комплексной оценки приобретенных знаний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252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30.03.2022-30.06.2022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BD6B1E" w:rsidRDefault="00314664" w:rsidP="002022BF"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314664" w:rsidRPr="00BD6B1E" w:rsidRDefault="00314664" w:rsidP="0025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BD6B1E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A25E88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A25E88" w:rsidRDefault="00314664" w:rsidP="00252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Выдача документов установленного образца о п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вышении квалификации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30.03.2022-30.06.2022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BD6B1E" w:rsidRDefault="00314664" w:rsidP="002022BF"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BD6B1E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314664" w:rsidRPr="00A25E88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изучение методических, анал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тических и иных материалов образовательного х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рактера 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10.01.2022-20.12.2021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14664" w:rsidRPr="00BD6B1E" w:rsidRDefault="00314664" w:rsidP="002022BF"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BD6B1E" w:rsidTr="00A25E88">
        <w:trPr>
          <w:trHeight w:val="285"/>
          <w:jc w:val="center"/>
        </w:trPr>
        <w:tc>
          <w:tcPr>
            <w:tcW w:w="864" w:type="dxa"/>
            <w:vMerge/>
            <w:shd w:val="clear" w:color="auto" w:fill="auto"/>
            <w:hideMark/>
          </w:tcPr>
          <w:p w:rsidR="00314664" w:rsidRPr="00A25E88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664" w:rsidRPr="00BD6B1E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314664" w:rsidRPr="00A25E88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обучающих мероприятий (семинары, тренинги, мастер-классы, другие аналогичные м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роприятия)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314664" w:rsidRPr="00BD6B1E" w:rsidRDefault="00314664" w:rsidP="00314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10.01.2022-20.12.2021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14664" w:rsidRPr="00BD6B1E" w:rsidRDefault="00314664" w:rsidP="002022BF"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314664" w:rsidRPr="00BD6B1E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AB493B" w:rsidTr="00A25E88">
        <w:trPr>
          <w:trHeight w:val="285"/>
          <w:jc w:val="center"/>
        </w:trPr>
        <w:tc>
          <w:tcPr>
            <w:tcW w:w="864" w:type="dxa"/>
            <w:vMerge/>
            <w:shd w:val="clear" w:color="auto" w:fill="auto"/>
            <w:hideMark/>
          </w:tcPr>
          <w:p w:rsidR="00314664" w:rsidRPr="00A25E88" w:rsidRDefault="003146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664" w:rsidRPr="00BD6B1E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314664" w:rsidRPr="00A25E88" w:rsidRDefault="00314664" w:rsidP="00911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обмену опытом (ко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ференции, круглые столы, служебные стажировки, другие аналогичные мероприятия)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314664" w:rsidRPr="00BD6B1E" w:rsidRDefault="00314664" w:rsidP="00314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10.01.2022-20.12.2021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314664" w:rsidRPr="00BD6B1E" w:rsidRDefault="00314664" w:rsidP="002022BF"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20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BD6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314664" w:rsidRPr="006326E4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2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314664" w:rsidRPr="00AB493B" w:rsidTr="00A25E88">
        <w:trPr>
          <w:trHeight w:val="285"/>
          <w:jc w:val="center"/>
        </w:trPr>
        <w:tc>
          <w:tcPr>
            <w:tcW w:w="864" w:type="dxa"/>
            <w:vMerge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  <w:vMerge/>
            <w:hideMark/>
          </w:tcPr>
          <w:p w:rsidR="00314664" w:rsidRPr="00BD6B1E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314664" w:rsidRPr="006326E4" w:rsidRDefault="003146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664" w:rsidRPr="00AB493B" w:rsidTr="00CD7F0F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hideMark/>
          </w:tcPr>
          <w:p w:rsidR="00314664" w:rsidRPr="00A25E88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Приоритетный проект Оренбургской области «Культура малой Родины»</w:t>
            </w:r>
          </w:p>
        </w:tc>
      </w:tr>
      <w:tr w:rsidR="00314664" w:rsidRPr="00AB493B" w:rsidTr="00C34DEF">
        <w:trPr>
          <w:trHeight w:val="20"/>
          <w:jc w:val="center"/>
        </w:trPr>
        <w:tc>
          <w:tcPr>
            <w:tcW w:w="864" w:type="dxa"/>
            <w:shd w:val="clear" w:color="auto" w:fill="auto"/>
            <w:vAlign w:val="center"/>
            <w:hideMark/>
          </w:tcPr>
          <w:p w:rsidR="00314664" w:rsidRPr="00A25E88" w:rsidRDefault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314664" w:rsidRPr="00A25E88" w:rsidRDefault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заявок на участие в конкурсном отборе м</w:t>
            </w:r>
            <w:r w:rsidRPr="00A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домов культуры для предоставления субсидии на развитие и укрепление материально-технической базы муниципальных домов культуры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314664" w:rsidRPr="00ED319E" w:rsidRDefault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314664" w:rsidRPr="00ED319E" w:rsidRDefault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29.03.2022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314664" w:rsidRPr="00ED319E" w:rsidRDefault="00314664" w:rsidP="000909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МК Оренбургской области от 29.03.2022 № 143</w:t>
            </w:r>
          </w:p>
        </w:tc>
      </w:tr>
      <w:tr w:rsidR="00314664" w:rsidRPr="00AB493B" w:rsidTr="00C34DE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A25E88" w:rsidRDefault="003146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314664" w:rsidRPr="00A25E88" w:rsidRDefault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 конкурсный отбор муниципальных д</w:t>
            </w:r>
            <w:r w:rsidRPr="00A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25E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 культуры для предоставления субсидии на развитие и укрепление материально-технической базы муниципальных домов культуры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314664" w:rsidRPr="00ED319E" w:rsidRDefault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314664" w:rsidRPr="00ED319E" w:rsidRDefault="00ED31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1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314664" w:rsidRPr="00ED319E" w:rsidRDefault="00ED319E" w:rsidP="00ED3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МК Оренбургской области от 18.04.2022 № 163</w:t>
            </w:r>
          </w:p>
        </w:tc>
      </w:tr>
      <w:tr w:rsidR="00314664" w:rsidRPr="00AB493B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314664" w:rsidRPr="00A25E88" w:rsidRDefault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Заключены соглашения с театрами и муниципал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образованиями о предоставлении субсидии на поддержку творческой деятельности и технич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оснащение театров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314664" w:rsidRPr="00931595" w:rsidRDefault="003146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314664" w:rsidRPr="00931595" w:rsidRDefault="00314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595">
              <w:rPr>
                <w:rFonts w:ascii="Times New Roman" w:hAnsi="Times New Roman" w:cs="Times New Roman"/>
                <w:sz w:val="24"/>
                <w:szCs w:val="24"/>
              </w:rPr>
              <w:t>25.01.2022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314664" w:rsidRPr="00931595" w:rsidRDefault="00314664" w:rsidP="00090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595">
              <w:rPr>
                <w:rFonts w:ascii="Times New Roman" w:hAnsi="Times New Roman" w:cs="Times New Roman"/>
                <w:sz w:val="24"/>
                <w:szCs w:val="24"/>
              </w:rPr>
              <w:t>Соглашения от 23.01.2022 № 20-2022-008216, № 20-2022-008217, № 20-2022-008215, 25.01.2022 № 53701000-1-2022-007</w:t>
            </w:r>
          </w:p>
        </w:tc>
      </w:tr>
      <w:tr w:rsidR="00314664" w:rsidRPr="00AB493B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314664" w:rsidRPr="00A25E88" w:rsidRDefault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Представлены муниципальными образованиями Оренбургской области и государственными учр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 области отчеты о расходовании субс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дии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6E22CF" w:rsidRDefault="00314664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6E22CF" w:rsidRDefault="00314664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314664" w:rsidRPr="006E22CF" w:rsidRDefault="00314664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Отчёты государственных учреждений и муниципальных образований</w:t>
            </w:r>
          </w:p>
        </w:tc>
      </w:tr>
      <w:tr w:rsidR="00314664" w:rsidRPr="00AB493B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314664" w:rsidRPr="00A25E88" w:rsidRDefault="003146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Министерством культуры Оренбургской области представлены отчеты о расходовании субсидии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6E22CF" w:rsidRDefault="00314664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6E22CF" w:rsidRDefault="00314664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314664" w:rsidRPr="006E22CF" w:rsidRDefault="00314664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Отчёт Министерства культуры</w:t>
            </w:r>
          </w:p>
        </w:tc>
      </w:tr>
      <w:tr w:rsidR="00314664" w:rsidRPr="00AB493B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314664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A25E88" w:rsidRDefault="00314664" w:rsidP="00314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Министерством культуры Оренбургской области 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представлены отчеты о достижении значений р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зультатов использования субсидии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6E22CF" w:rsidRDefault="00314664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20.01.2022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6E22CF" w:rsidRDefault="00314664" w:rsidP="00314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314664" w:rsidRPr="006E22CF" w:rsidRDefault="00314664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Отчёт Министерства культуры</w:t>
            </w:r>
          </w:p>
        </w:tc>
      </w:tr>
      <w:tr w:rsidR="006E22CF" w:rsidRPr="00AB493B" w:rsidTr="0033577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6E22CF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6E22CF" w:rsidRPr="00A25E88" w:rsidRDefault="006E22CF" w:rsidP="006E22CF">
            <w:pPr>
              <w:pStyle w:val="ac"/>
              <w:ind w:firstLine="0"/>
            </w:pPr>
            <w:r w:rsidRPr="00A25E88">
              <w:t>Подготовлен проект постановления Правительства Оренбургской области «Об утверждении распр</w:t>
            </w:r>
            <w:r w:rsidRPr="00A25E88">
              <w:t>е</w:t>
            </w:r>
            <w:r w:rsidRPr="00A25E88">
              <w:t>деления субсидий из областного бюджета бюдж</w:t>
            </w:r>
            <w:r w:rsidRPr="00A25E88">
              <w:t>е</w:t>
            </w:r>
            <w:r w:rsidRPr="00A25E88">
              <w:t>там городских округов и муниципальных районов Оренбургской области на обеспечение развития и укрепления материально-технической базы мун</w:t>
            </w:r>
            <w:r w:rsidRPr="00A25E88">
              <w:t>и</w:t>
            </w:r>
            <w:r w:rsidRPr="00A25E88">
              <w:t>ципальных домов культуры, источником финанс</w:t>
            </w:r>
            <w:r w:rsidRPr="00A25E88">
              <w:t>о</w:t>
            </w:r>
            <w:r w:rsidRPr="00A25E88">
              <w:t>вого обеспечения которых в том числе является субсидия из федерального бюджета»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10.04.2022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10.04.2022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Проект постановления</w:t>
            </w:r>
          </w:p>
        </w:tc>
      </w:tr>
      <w:tr w:rsidR="006E22CF" w:rsidRPr="00AB493B" w:rsidTr="0033577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6E22CF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6E22CF" w:rsidRPr="00A25E88" w:rsidRDefault="006E22CF" w:rsidP="006E22CF">
            <w:pPr>
              <w:pStyle w:val="ac"/>
              <w:ind w:firstLine="0"/>
            </w:pPr>
            <w:r w:rsidRPr="00A25E88">
              <w:t>Утверждено постановление Правительства Оре</w:t>
            </w:r>
            <w:r w:rsidRPr="00A25E88">
              <w:t>н</w:t>
            </w:r>
            <w:r w:rsidRPr="00A25E88">
              <w:t>бургской области «Об утверждении распределения субсидий из областного бюджета бюджетам горо</w:t>
            </w:r>
            <w:r w:rsidRPr="00A25E88">
              <w:t>д</w:t>
            </w:r>
            <w:r w:rsidRPr="00A25E88">
              <w:t>ских округов и муниципальных районов Оре</w:t>
            </w:r>
            <w:r w:rsidRPr="00A25E88">
              <w:t>н</w:t>
            </w:r>
            <w:r w:rsidRPr="00A25E88">
              <w:t>бургской области на обеспечение развития и укр</w:t>
            </w:r>
            <w:r w:rsidRPr="00A25E88">
              <w:t>е</w:t>
            </w:r>
            <w:r w:rsidRPr="00A25E88">
              <w:t>пления материально-технической базы муниц</w:t>
            </w:r>
            <w:r w:rsidRPr="00A25E88">
              <w:t>и</w:t>
            </w:r>
            <w:r w:rsidRPr="00A25E88">
              <w:t>пальных домов культуры, источником финансов</w:t>
            </w:r>
            <w:r w:rsidRPr="00A25E88">
              <w:t>о</w:t>
            </w:r>
            <w:r w:rsidRPr="00A25E88">
              <w:t>го обеспечения которых в том числе является су</w:t>
            </w:r>
            <w:r w:rsidRPr="00A25E88">
              <w:t>б</w:t>
            </w:r>
            <w:r w:rsidRPr="00A25E88">
              <w:t>сидия из федерального бюджета»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10.06.2022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02.06.2022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 xml:space="preserve">Постановление Правительства Оренбургской области </w:t>
            </w:r>
            <w:r w:rsidRPr="006E22CF">
              <w:br/>
              <w:t>№ 520-пп от 02.06.2022</w:t>
            </w:r>
          </w:p>
        </w:tc>
      </w:tr>
      <w:tr w:rsidR="006E22CF" w:rsidRPr="00AB493B" w:rsidTr="0033577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6E22CF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6E22CF" w:rsidRPr="00A25E88" w:rsidRDefault="006E22CF" w:rsidP="006E22CF">
            <w:pPr>
              <w:pStyle w:val="ac"/>
              <w:ind w:firstLine="0"/>
            </w:pPr>
            <w:r w:rsidRPr="00A25E88">
              <w:t>Заключены соглашения с муниципальными обр</w:t>
            </w:r>
            <w:r w:rsidRPr="00A25E88">
              <w:t>а</w:t>
            </w:r>
            <w:r w:rsidRPr="00A25E88">
              <w:t>зованиями о предоставлении субсидии на развитие и укрепление материально-технической базы м</w:t>
            </w:r>
            <w:r w:rsidRPr="00A25E88">
              <w:t>у</w:t>
            </w:r>
            <w:r w:rsidRPr="00A25E88">
              <w:t>ниципальных домов культуры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30.07.2022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27.06.2022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Соглашения от 07.06.2022 № 53634425-1-2022-001, № 53634431-1-2022-002, № 53634446-1-2022-001, 08.06.2022 № 53634434-1-2022-001, № 53634437-1-2022-001, № 53634464-1-2022-001, № 53651000-1-2022-007, 09.06.2022 № 53612000-1-2022-010, № 53619000-1-2022-008, 10.06.2022 № 53732000-1-2022-011, 27.06.2022 № 53604000-1-2022-009</w:t>
            </w:r>
          </w:p>
        </w:tc>
      </w:tr>
      <w:tr w:rsidR="006E22CF" w:rsidRPr="00AB493B" w:rsidTr="0033577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6E22CF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6E22CF" w:rsidRPr="00A25E88" w:rsidRDefault="006E22CF" w:rsidP="006E22CF">
            <w:pPr>
              <w:pStyle w:val="ac"/>
              <w:ind w:firstLine="0"/>
            </w:pPr>
            <w:r w:rsidRPr="00A25E88">
              <w:t>Подготовлен проект постановления Правительства Оренбургской области «Об утверждении распр</w:t>
            </w:r>
            <w:r w:rsidRPr="00A25E88">
              <w:t>е</w:t>
            </w:r>
            <w:r w:rsidRPr="00A25E88">
              <w:t>деления субсидий из областного бюджета бюдж</w:t>
            </w:r>
            <w:r w:rsidRPr="00A25E88">
              <w:t>е</w:t>
            </w:r>
            <w:r w:rsidRPr="00A25E88">
              <w:t xml:space="preserve">там городских округов и муниципальных районов Оренбургской области на обеспечение развития и </w:t>
            </w:r>
            <w:r w:rsidRPr="00A25E88">
              <w:lastRenderedPageBreak/>
              <w:t>укрепления материально-технической базы мун</w:t>
            </w:r>
            <w:r w:rsidRPr="00A25E88">
              <w:t>и</w:t>
            </w:r>
            <w:r w:rsidRPr="00A25E88">
              <w:t>ципальных домов культуры, источником финанс</w:t>
            </w:r>
            <w:r w:rsidRPr="00A25E88">
              <w:t>о</w:t>
            </w:r>
            <w:r w:rsidRPr="00A25E88">
              <w:t>вого обеспечения которых в том числе является субсидия из федерального бюджета»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lastRenderedPageBreak/>
              <w:t>10.04.2022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10.04.2022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Проект постановления</w:t>
            </w:r>
          </w:p>
        </w:tc>
      </w:tr>
      <w:tr w:rsidR="006E22CF" w:rsidRPr="00AB493B" w:rsidTr="0033577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6E22CF" w:rsidRPr="00A25E88" w:rsidRDefault="00A25E88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6E22CF" w:rsidRPr="00A25E88" w:rsidRDefault="006E22CF" w:rsidP="006E22CF">
            <w:pPr>
              <w:pStyle w:val="ac"/>
              <w:ind w:firstLine="0"/>
            </w:pPr>
            <w:r w:rsidRPr="00A25E88">
              <w:t>Утверждено постановление Правительства Оре</w:t>
            </w:r>
            <w:r w:rsidRPr="00A25E88">
              <w:t>н</w:t>
            </w:r>
            <w:r w:rsidRPr="00A25E88">
              <w:t>бургской области «Об утверждении распределения субсидий из областного бюджета бюджетам горо</w:t>
            </w:r>
            <w:r w:rsidRPr="00A25E88">
              <w:t>д</w:t>
            </w:r>
            <w:r w:rsidRPr="00A25E88">
              <w:t>ских округов и муниципальных районов Оре</w:t>
            </w:r>
            <w:r w:rsidRPr="00A25E88">
              <w:t>н</w:t>
            </w:r>
            <w:r w:rsidRPr="00A25E88">
              <w:t>бургской области на обеспечение развития и укр</w:t>
            </w:r>
            <w:r w:rsidRPr="00A25E88">
              <w:t>е</w:t>
            </w:r>
            <w:r w:rsidRPr="00A25E88">
              <w:t>пления материально-технической базы муниц</w:t>
            </w:r>
            <w:r w:rsidRPr="00A25E88">
              <w:t>и</w:t>
            </w:r>
            <w:r w:rsidRPr="00A25E88">
              <w:t>пальных домов культуры, источником финансов</w:t>
            </w:r>
            <w:r w:rsidRPr="00A25E88">
              <w:t>о</w:t>
            </w:r>
            <w:r w:rsidRPr="00A25E88">
              <w:t>го обеспечения которых в том числе является су</w:t>
            </w:r>
            <w:r w:rsidRPr="00A25E88">
              <w:t>б</w:t>
            </w:r>
            <w:r w:rsidRPr="00A25E88">
              <w:t>сидия из федерального бюджета»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10.06.2022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>02.06.2022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6E22CF" w:rsidRPr="006E22CF" w:rsidRDefault="006E22CF" w:rsidP="006E22CF">
            <w:pPr>
              <w:pStyle w:val="ac"/>
              <w:ind w:firstLine="0"/>
            </w:pPr>
            <w:r w:rsidRPr="006E22CF">
              <w:t xml:space="preserve">Постановление Правительства Оренбургской области </w:t>
            </w:r>
            <w:r w:rsidRPr="006E22CF">
              <w:br/>
              <w:t>№ 520-пп от 02.06.2022</w:t>
            </w:r>
          </w:p>
        </w:tc>
      </w:tr>
      <w:tr w:rsidR="006E22CF" w:rsidRPr="00AB493B" w:rsidTr="0033577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6E22CF" w:rsidRPr="00A25E88" w:rsidRDefault="00A25E88" w:rsidP="003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8" w:type="dxa"/>
            <w:shd w:val="clear" w:color="auto" w:fill="auto"/>
            <w:hideMark/>
          </w:tcPr>
          <w:p w:rsidR="006E22CF" w:rsidRPr="00A25E88" w:rsidRDefault="006E22CF" w:rsidP="00335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5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Министерством культуры Оренбургской области представлены отчеты о реализации приоритетного проекта в РПО</w:t>
            </w:r>
          </w:p>
        </w:tc>
        <w:tc>
          <w:tcPr>
            <w:tcW w:w="1493" w:type="dxa"/>
            <w:shd w:val="clear" w:color="auto" w:fill="auto"/>
            <w:hideMark/>
          </w:tcPr>
          <w:p w:rsidR="006E22CF" w:rsidRPr="00931595" w:rsidRDefault="006E22CF" w:rsidP="003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</w:t>
            </w:r>
          </w:p>
          <w:p w:rsidR="006E22CF" w:rsidRPr="00931595" w:rsidRDefault="006E22CF" w:rsidP="003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10.04.2022</w:t>
            </w:r>
          </w:p>
        </w:tc>
        <w:tc>
          <w:tcPr>
            <w:tcW w:w="1414" w:type="dxa"/>
            <w:shd w:val="clear" w:color="auto" w:fill="auto"/>
            <w:hideMark/>
          </w:tcPr>
          <w:p w:rsidR="006E22CF" w:rsidRPr="00931595" w:rsidRDefault="006E22CF" w:rsidP="003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</w:t>
            </w:r>
          </w:p>
          <w:p w:rsidR="006E22CF" w:rsidRPr="00931595" w:rsidRDefault="006E22CF" w:rsidP="00335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08.04.2022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6E22CF" w:rsidRPr="00931595" w:rsidRDefault="006E22CF" w:rsidP="00335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в РПО</w:t>
            </w:r>
          </w:p>
        </w:tc>
      </w:tr>
      <w:tr w:rsidR="00314664" w:rsidRPr="00AB493B" w:rsidTr="000909C5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vAlign w:val="center"/>
            <w:hideMark/>
          </w:tcPr>
          <w:p w:rsidR="00314664" w:rsidRPr="00AB493B" w:rsidRDefault="00314664" w:rsidP="00A2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A25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Приоритетный проект «Создание универсальной </w:t>
            </w:r>
            <w:proofErr w:type="spellStart"/>
            <w:r w:rsidRPr="00A25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безбарьерной</w:t>
            </w:r>
            <w:proofErr w:type="spellEnd"/>
            <w:r w:rsidRPr="00A25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среды для инклюзивного образования детей-инвалидов»</w:t>
            </w:r>
          </w:p>
        </w:tc>
      </w:tr>
      <w:tr w:rsidR="00314664" w:rsidRPr="00EF2863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noWrap/>
            <w:hideMark/>
          </w:tcPr>
          <w:p w:rsidR="00314664" w:rsidRPr="00EF2863" w:rsidRDefault="00314664" w:rsidP="00A25E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shd w:val="clear" w:color="auto" w:fill="auto"/>
            <w:hideMark/>
          </w:tcPr>
          <w:p w:rsidR="00314664" w:rsidRPr="00EF2863" w:rsidRDefault="00314664" w:rsidP="00241F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863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Функционирование </w:t>
            </w: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базовой профессиональной о</w:t>
            </w: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разовательной организации, обеспечивающей по</w:t>
            </w: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держку региональной системы инклюзивного пр</w:t>
            </w: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2863">
              <w:rPr>
                <w:rFonts w:ascii="Times New Roman" w:hAnsi="Times New Roman" w:cs="Times New Roman"/>
                <w:sz w:val="24"/>
                <w:szCs w:val="24"/>
              </w:rPr>
              <w:t>фессионального образования инвалидов и лиц с ОВЗ</w:t>
            </w:r>
          </w:p>
        </w:tc>
        <w:tc>
          <w:tcPr>
            <w:tcW w:w="1493" w:type="dxa"/>
            <w:shd w:val="clear" w:color="auto" w:fill="auto"/>
            <w:hideMark/>
          </w:tcPr>
          <w:p w:rsidR="00314664" w:rsidRPr="00722EDB" w:rsidRDefault="00314664" w:rsidP="00241FB9">
            <w:pPr>
              <w:pStyle w:val="ac"/>
              <w:ind w:firstLine="15"/>
            </w:pPr>
            <w:r w:rsidRPr="00722EDB">
              <w:rPr>
                <w:u w:color="000000"/>
              </w:rPr>
              <w:t>Ежемесячно на 10 число месяца, сл</w:t>
            </w:r>
            <w:r w:rsidRPr="00722EDB">
              <w:rPr>
                <w:u w:color="000000"/>
              </w:rPr>
              <w:t>е</w:t>
            </w:r>
            <w:r w:rsidRPr="00722EDB">
              <w:rPr>
                <w:u w:color="000000"/>
              </w:rPr>
              <w:t xml:space="preserve">дующего за </w:t>
            </w:r>
            <w:proofErr w:type="gramStart"/>
            <w:r w:rsidRPr="00722EDB">
              <w:rPr>
                <w:u w:color="000000"/>
              </w:rPr>
              <w:t>отчетным</w:t>
            </w:r>
            <w:proofErr w:type="gramEnd"/>
            <w:r w:rsidRPr="00722EDB">
              <w:rPr>
                <w:u w:color="000000"/>
              </w:rPr>
              <w:t xml:space="preserve"> до 01.10.2022</w:t>
            </w:r>
          </w:p>
        </w:tc>
        <w:tc>
          <w:tcPr>
            <w:tcW w:w="1414" w:type="dxa"/>
            <w:shd w:val="clear" w:color="auto" w:fill="auto"/>
            <w:hideMark/>
          </w:tcPr>
          <w:p w:rsidR="00314664" w:rsidRPr="00722EDB" w:rsidRDefault="00314664" w:rsidP="00241FB9">
            <w:pPr>
              <w:pStyle w:val="ac"/>
              <w:ind w:firstLine="15"/>
            </w:pPr>
            <w:r w:rsidRPr="00722EDB">
              <w:t>12.01.2022  07.02.2022</w:t>
            </w:r>
          </w:p>
          <w:p w:rsidR="00314664" w:rsidRPr="00722EDB" w:rsidRDefault="00314664" w:rsidP="00241FB9">
            <w:pPr>
              <w:pStyle w:val="ac"/>
              <w:ind w:firstLine="15"/>
            </w:pPr>
            <w:r w:rsidRPr="00722EDB">
              <w:t xml:space="preserve">03.03.2022 </w:t>
            </w:r>
          </w:p>
          <w:p w:rsidR="00314664" w:rsidRPr="00722EDB" w:rsidRDefault="00314664" w:rsidP="00241FB9">
            <w:pPr>
              <w:pStyle w:val="ac"/>
              <w:ind w:firstLine="15"/>
            </w:pPr>
            <w:r w:rsidRPr="00722EDB">
              <w:t>29.03.2022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314664" w:rsidRPr="00722EDB" w:rsidRDefault="00314664" w:rsidP="000909C5">
            <w:pPr>
              <w:pStyle w:val="1"/>
              <w:shd w:val="clear" w:color="auto" w:fill="FFFFFF"/>
              <w:spacing w:after="0"/>
              <w:rPr>
                <w:b w:val="0"/>
                <w:sz w:val="24"/>
                <w:szCs w:val="24"/>
              </w:rPr>
            </w:pPr>
            <w:r w:rsidRPr="00722EDB">
              <w:rPr>
                <w:b w:val="0"/>
                <w:sz w:val="24"/>
                <w:szCs w:val="24"/>
              </w:rPr>
              <w:t>Соглашение от 27.12.2021 №711-АУ/ИЦ/4.4-1, Соглаш</w:t>
            </w:r>
            <w:r w:rsidRPr="00722EDB">
              <w:rPr>
                <w:b w:val="0"/>
                <w:sz w:val="24"/>
                <w:szCs w:val="24"/>
              </w:rPr>
              <w:t>е</w:t>
            </w:r>
            <w:r w:rsidRPr="00722EDB">
              <w:rPr>
                <w:b w:val="0"/>
                <w:sz w:val="24"/>
                <w:szCs w:val="24"/>
              </w:rPr>
              <w:t xml:space="preserve">ние от 27.12.20г №711-АУ/ИЦ/4.5-1, платежное поручение от 12.01.2022 № 138, платежное поручение от 07.02.2022 № 50471,платежное поручение от 03.03.2022 № 11058, платежное поручение </w:t>
            </w:r>
            <w:proofErr w:type="gramStart"/>
            <w:r w:rsidRPr="00722EDB">
              <w:rPr>
                <w:b w:val="0"/>
                <w:sz w:val="24"/>
                <w:szCs w:val="24"/>
              </w:rPr>
              <w:t>от</w:t>
            </w:r>
            <w:proofErr w:type="gramEnd"/>
            <w:r w:rsidRPr="00722EDB">
              <w:rPr>
                <w:b w:val="0"/>
                <w:sz w:val="24"/>
                <w:szCs w:val="24"/>
              </w:rPr>
              <w:t xml:space="preserve"> 29.03.2022 № 167096</w:t>
            </w:r>
          </w:p>
        </w:tc>
      </w:tr>
      <w:tr w:rsidR="00314664" w:rsidRPr="00CF6B7D" w:rsidTr="000909C5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vAlign w:val="center"/>
            <w:hideMark/>
          </w:tcPr>
          <w:p w:rsidR="00314664" w:rsidRPr="00CF6B7D" w:rsidRDefault="00314664" w:rsidP="00A25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F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Приоритетный проект «Создание и обеспечение функционирования центра управления регионом в Оренбургской области»</w:t>
            </w:r>
          </w:p>
        </w:tc>
      </w:tr>
      <w:tr w:rsidR="005376DE" w:rsidRPr="00AB493B" w:rsidTr="0033577F">
        <w:trPr>
          <w:trHeight w:val="1114"/>
          <w:jc w:val="center"/>
        </w:trPr>
        <w:tc>
          <w:tcPr>
            <w:tcW w:w="864" w:type="dxa"/>
            <w:shd w:val="clear" w:color="auto" w:fill="auto"/>
            <w:hideMark/>
          </w:tcPr>
          <w:p w:rsidR="005376DE" w:rsidRPr="009C16F5" w:rsidRDefault="005376DE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5376DE" w:rsidRPr="009C16F5" w:rsidRDefault="005376DE" w:rsidP="004C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Подготовлены и размещены информационные м</w:t>
            </w: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териалы  о социально-экономическом и общес</w:t>
            </w: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венно-политическом развитии региона для разм</w:t>
            </w: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щения в СМИ Оренбургской области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33577F" w:rsidRDefault="0033577F" w:rsidP="009C16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01.02.2022</w:t>
            </w:r>
          </w:p>
          <w:p w:rsidR="005376DE" w:rsidRPr="009C16F5" w:rsidRDefault="005376DE" w:rsidP="009C16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5376DE" w:rsidRPr="009C16F5" w:rsidRDefault="005376DE" w:rsidP="00E9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6F5">
              <w:rPr>
                <w:rFonts w:ascii="Times New Roman" w:hAnsi="Times New Roman" w:cs="Times New Roman"/>
                <w:sz w:val="24"/>
                <w:szCs w:val="24"/>
              </w:rPr>
              <w:t>Постоянно в  течение квартала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5376DE" w:rsidRDefault="00030F36" w:rsidP="003357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376DE" w:rsidRPr="00D3609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https://t.me/tsur56</w:t>
              </w:r>
            </w:hyperlink>
          </w:p>
          <w:p w:rsidR="005376DE" w:rsidRDefault="00030F36" w:rsidP="003357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376DE" w:rsidRPr="00232D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https://taplink.cc/tsur_56</w:t>
              </w:r>
            </w:hyperlink>
          </w:p>
          <w:p w:rsidR="005376DE" w:rsidRPr="00AB493B" w:rsidRDefault="00030F36" w:rsidP="003357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11" w:history="1">
              <w:r w:rsidR="005376DE" w:rsidRPr="00232D73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https://vk.com/tsur56</w:t>
              </w:r>
            </w:hyperlink>
          </w:p>
        </w:tc>
      </w:tr>
      <w:tr w:rsidR="009C16F5" w:rsidRPr="00AB493B" w:rsidTr="000909C5">
        <w:trPr>
          <w:trHeight w:val="752"/>
          <w:jc w:val="center"/>
        </w:trPr>
        <w:tc>
          <w:tcPr>
            <w:tcW w:w="864" w:type="dxa"/>
            <w:shd w:val="clear" w:color="auto" w:fill="auto"/>
            <w:hideMark/>
          </w:tcPr>
          <w:p w:rsidR="009C16F5" w:rsidRPr="00C04B0B" w:rsidRDefault="009C16F5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hideMark/>
          </w:tcPr>
          <w:p w:rsidR="009C16F5" w:rsidRPr="00C04B0B" w:rsidRDefault="009C16F5" w:rsidP="00314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B">
              <w:rPr>
                <w:rFonts w:ascii="Times New Roman" w:hAnsi="Times New Roman" w:cs="Times New Roman"/>
                <w:sz w:val="24"/>
                <w:szCs w:val="24"/>
              </w:rPr>
              <w:t>Утвержден перечень направлений (тематик) для проведения опросов граждан  на 2022 год</w:t>
            </w:r>
          </w:p>
        </w:tc>
        <w:tc>
          <w:tcPr>
            <w:tcW w:w="1493" w:type="dxa"/>
            <w:shd w:val="clear" w:color="auto" w:fill="auto"/>
            <w:hideMark/>
          </w:tcPr>
          <w:p w:rsidR="009C16F5" w:rsidRPr="00C04B0B" w:rsidRDefault="009C16F5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B"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1414" w:type="dxa"/>
            <w:shd w:val="clear" w:color="auto" w:fill="auto"/>
            <w:hideMark/>
          </w:tcPr>
          <w:p w:rsidR="009C16F5" w:rsidRPr="00C04B0B" w:rsidRDefault="009C16F5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B"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9C16F5" w:rsidRPr="00C04B0B" w:rsidRDefault="009C16F5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B">
              <w:rPr>
                <w:rFonts w:ascii="Times New Roman" w:hAnsi="Times New Roman" w:cs="Times New Roman"/>
                <w:sz w:val="24"/>
                <w:szCs w:val="24"/>
              </w:rPr>
              <w:t>На 2022 год определено 42 направления (тематик)</w:t>
            </w:r>
          </w:p>
          <w:p w:rsidR="009C16F5" w:rsidRPr="00C04B0B" w:rsidRDefault="009C16F5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B0B">
              <w:rPr>
                <w:rFonts w:ascii="Times New Roman" w:hAnsi="Times New Roman" w:cs="Times New Roman"/>
                <w:sz w:val="24"/>
                <w:szCs w:val="24"/>
              </w:rPr>
              <w:t>для проведения опросов граждан</w:t>
            </w:r>
          </w:p>
        </w:tc>
      </w:tr>
      <w:tr w:rsidR="009C16F5" w:rsidRPr="00AB493B" w:rsidTr="000909C5">
        <w:trPr>
          <w:trHeight w:val="1080"/>
          <w:jc w:val="center"/>
        </w:trPr>
        <w:tc>
          <w:tcPr>
            <w:tcW w:w="864" w:type="dxa"/>
            <w:shd w:val="clear" w:color="auto" w:fill="auto"/>
            <w:hideMark/>
          </w:tcPr>
          <w:p w:rsidR="009C16F5" w:rsidRPr="00552FFF" w:rsidRDefault="009C16F5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2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5408" w:type="dxa"/>
            <w:shd w:val="clear" w:color="auto" w:fill="auto"/>
            <w:hideMark/>
          </w:tcPr>
          <w:p w:rsidR="009C16F5" w:rsidRPr="00552FFF" w:rsidRDefault="009C16F5" w:rsidP="0031466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2FF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опрос жителей Оренбургской области по тематике, определенной в Перечне направлений (тематик) для проведения опросов граждан на 2022 год </w:t>
            </w:r>
          </w:p>
        </w:tc>
        <w:tc>
          <w:tcPr>
            <w:tcW w:w="1493" w:type="dxa"/>
            <w:shd w:val="clear" w:color="auto" w:fill="auto"/>
            <w:hideMark/>
          </w:tcPr>
          <w:p w:rsidR="009C16F5" w:rsidRDefault="009C16F5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FFF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  <w:p w:rsidR="00552FFF" w:rsidRPr="00552FFF" w:rsidRDefault="00552FFF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9C16F5" w:rsidRPr="00552FFF" w:rsidRDefault="009C16F5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FFF">
              <w:rPr>
                <w:rFonts w:ascii="Times New Roman" w:hAnsi="Times New Roman" w:cs="Times New Roman"/>
                <w:sz w:val="24"/>
                <w:szCs w:val="24"/>
              </w:rPr>
              <w:t>Постоянно в  течение квартала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9C16F5" w:rsidRDefault="009C16F5" w:rsidP="00090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о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тчету по опросам </w:t>
            </w:r>
            <w:proofErr w:type="gramStart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End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 ЕПГУ за 1 </w:t>
            </w:r>
            <w:r w:rsidR="001A67F7" w:rsidRPr="00A006B8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 2022 года количество человек, принявших участие в гол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сова</w:t>
            </w:r>
            <w:r w:rsidR="001A67F7"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нии составило 5313, на ГИС «Активный гражданин» - </w:t>
            </w:r>
            <w:r w:rsidR="00387B84" w:rsidRPr="00A006B8">
              <w:rPr>
                <w:rFonts w:ascii="Times New Roman" w:hAnsi="Times New Roman" w:cs="Times New Roman"/>
                <w:sz w:val="24"/>
                <w:szCs w:val="24"/>
              </w:rPr>
              <w:t>3431 человек (завершенные голосования), на портале Пр</w:t>
            </w:r>
            <w:r w:rsidR="00387B84" w:rsidRPr="00A006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87B84" w:rsidRPr="00A006B8">
              <w:rPr>
                <w:rFonts w:ascii="Times New Roman" w:hAnsi="Times New Roman" w:cs="Times New Roman"/>
                <w:sz w:val="24"/>
                <w:szCs w:val="24"/>
              </w:rPr>
              <w:t>вительства Оренбургской области 7385 человек</w:t>
            </w:r>
            <w:r w:rsidR="00D71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2FFF" w:rsidRPr="00D714B8" w:rsidRDefault="00D714B8" w:rsidP="000909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14B8">
              <w:rPr>
                <w:rFonts w:ascii="Times New Roman" w:hAnsi="Times New Roman" w:cs="Times New Roman"/>
                <w:sz w:val="24"/>
                <w:szCs w:val="24"/>
              </w:rPr>
              <w:t xml:space="preserve">Голосование граждан за выбор </w:t>
            </w:r>
            <w:proofErr w:type="spellStart"/>
            <w:proofErr w:type="gramStart"/>
            <w:r w:rsidRPr="00D714B8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D714B8">
              <w:rPr>
                <w:rFonts w:ascii="Times New Roman" w:hAnsi="Times New Roman" w:cs="Times New Roman"/>
                <w:sz w:val="24"/>
                <w:szCs w:val="24"/>
              </w:rPr>
              <w:t xml:space="preserve"> общес</w:t>
            </w:r>
            <w:r w:rsidRPr="00D714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14B8">
              <w:rPr>
                <w:rFonts w:ascii="Times New Roman" w:hAnsi="Times New Roman" w:cs="Times New Roman"/>
                <w:sz w:val="24"/>
                <w:szCs w:val="24"/>
              </w:rPr>
              <w:t xml:space="preserve">венной территории, планируемой к благоустройству в 2022 году, на платформе </w:t>
            </w:r>
            <w:proofErr w:type="spellStart"/>
            <w:r w:rsidRPr="00D714B8">
              <w:rPr>
                <w:rFonts w:ascii="Times New Roman" w:hAnsi="Times New Roman" w:cs="Times New Roman"/>
                <w:sz w:val="24"/>
                <w:szCs w:val="24"/>
              </w:rPr>
              <w:t>za.gorodsreda.ru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219272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</w:tr>
      <w:tr w:rsidR="0009780A" w:rsidRPr="00AB493B" w:rsidTr="000909C5">
        <w:trPr>
          <w:trHeight w:val="285"/>
          <w:jc w:val="center"/>
        </w:trPr>
        <w:tc>
          <w:tcPr>
            <w:tcW w:w="864" w:type="dxa"/>
            <w:shd w:val="clear" w:color="auto" w:fill="auto"/>
            <w:hideMark/>
          </w:tcPr>
          <w:p w:rsidR="0009780A" w:rsidRPr="00A006B8" w:rsidRDefault="00D03490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8" w:type="dxa"/>
            <w:shd w:val="clear" w:color="auto" w:fill="auto"/>
            <w:hideMark/>
          </w:tcPr>
          <w:p w:rsidR="0009780A" w:rsidRPr="001D0FF9" w:rsidRDefault="0009780A" w:rsidP="009D73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0FF9">
              <w:rPr>
                <w:rFonts w:ascii="Times New Roman CYR" w:hAnsi="Times New Roman CYR" w:cs="Times New Roman CYR"/>
                <w:sz w:val="24"/>
                <w:szCs w:val="24"/>
              </w:rPr>
              <w:t xml:space="preserve">Организовано размещение в СМИ информации о новых возможностях для жителей Оренбургской области по подаче обращений </w:t>
            </w:r>
            <w:proofErr w:type="gramStart"/>
            <w:r w:rsidRPr="001D0FF9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proofErr w:type="gramEnd"/>
            <w:r w:rsidRPr="001D0FF9">
              <w:rPr>
                <w:rFonts w:ascii="Times New Roman CYR" w:hAnsi="Times New Roman CYR" w:cs="Times New Roman CYR"/>
                <w:sz w:val="24"/>
                <w:szCs w:val="24"/>
              </w:rPr>
              <w:t xml:space="preserve"> РОИВ </w:t>
            </w:r>
          </w:p>
        </w:tc>
        <w:tc>
          <w:tcPr>
            <w:tcW w:w="1493" w:type="dxa"/>
            <w:shd w:val="clear" w:color="auto" w:fill="auto"/>
            <w:hideMark/>
          </w:tcPr>
          <w:p w:rsidR="0009780A" w:rsidRPr="001D0FF9" w:rsidRDefault="0009780A" w:rsidP="009D73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0FF9">
              <w:rPr>
                <w:rFonts w:ascii="Times New Roman CYR" w:hAnsi="Times New Roman CYR" w:cs="Times New Roman CYR"/>
                <w:sz w:val="24"/>
                <w:szCs w:val="24"/>
              </w:rPr>
              <w:t>15.06.2022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09780A" w:rsidRDefault="0009780A" w:rsidP="009D737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01.03.2022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09780A" w:rsidRPr="00A006B8" w:rsidRDefault="0009780A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80A" w:rsidRPr="00AB493B" w:rsidTr="000909C5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09780A" w:rsidRPr="00A006B8" w:rsidRDefault="00D03490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09780A" w:rsidRPr="00A006B8" w:rsidRDefault="0009780A" w:rsidP="0031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Организовано проведение мониторинга  и контр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ля использования  РОИВ единой методологии </w:t>
            </w:r>
            <w:proofErr w:type="gramStart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трансформации порядка обработки обращений граждан</w:t>
            </w:r>
            <w:proofErr w:type="gramEnd"/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09780A" w:rsidRPr="00A006B8" w:rsidRDefault="0009780A" w:rsidP="00E9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  <w:p w:rsidR="0009780A" w:rsidRPr="00A006B8" w:rsidRDefault="0009780A" w:rsidP="00E9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09780A" w:rsidRPr="00A006B8" w:rsidRDefault="0009780A" w:rsidP="00A006B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  <w:p w:rsidR="0009780A" w:rsidRPr="00A006B8" w:rsidRDefault="0009780A" w:rsidP="00A006B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30.06.222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vAlign w:val="center"/>
            <w:hideMark/>
          </w:tcPr>
          <w:p w:rsidR="0009780A" w:rsidRPr="00A006B8" w:rsidRDefault="0009780A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proofErr w:type="gramEnd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 и функционирует </w:t>
            </w:r>
            <w:proofErr w:type="spellStart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ТГ-канал</w:t>
            </w:r>
            <w:proofErr w:type="spellEnd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780A" w:rsidRPr="00A006B8" w:rsidRDefault="0009780A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End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 ЕПГУ - Канал Оренбургской области</w:t>
            </w:r>
          </w:p>
          <w:p w:rsidR="0009780A" w:rsidRPr="00A006B8" w:rsidRDefault="00030F36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9780A" w:rsidRPr="00A006B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https://t.me/joinchat/FkFcHmwZA6xmZDY6</w:t>
              </w:r>
            </w:hyperlink>
          </w:p>
          <w:p w:rsidR="0009780A" w:rsidRPr="00A006B8" w:rsidRDefault="0009780A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материалы:</w:t>
            </w:r>
          </w:p>
          <w:p w:rsidR="0009780A" w:rsidRPr="00A006B8" w:rsidRDefault="00030F36" w:rsidP="000909C5">
            <w:pPr>
              <w:widowControl w:val="0"/>
              <w:spacing w:after="0" w:line="240" w:lineRule="auto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9780A" w:rsidRPr="00A006B8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https://pos.gosuslugi.ru/docs/</w:t>
              </w:r>
            </w:hyperlink>
          </w:p>
          <w:p w:rsidR="0009780A" w:rsidRPr="00A006B8" w:rsidRDefault="0009780A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контроль осуществляется на портале </w:t>
            </w:r>
            <w:r w:rsidRPr="00A006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006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orb</w:t>
            </w:r>
            <w:r w:rsidRPr="00A00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006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006B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аналитической панели</w:t>
            </w:r>
          </w:p>
        </w:tc>
      </w:tr>
      <w:tr w:rsidR="0009780A" w:rsidRPr="00AB493B" w:rsidTr="00D03490">
        <w:trPr>
          <w:trHeight w:val="1713"/>
          <w:jc w:val="center"/>
        </w:trPr>
        <w:tc>
          <w:tcPr>
            <w:tcW w:w="864" w:type="dxa"/>
            <w:vMerge/>
            <w:shd w:val="clear" w:color="auto" w:fill="auto"/>
            <w:hideMark/>
          </w:tcPr>
          <w:p w:rsidR="0009780A" w:rsidRPr="00AB493B" w:rsidRDefault="0009780A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08" w:type="dxa"/>
            <w:vMerge/>
            <w:shd w:val="clear" w:color="auto" w:fill="auto"/>
            <w:hideMark/>
          </w:tcPr>
          <w:p w:rsidR="0009780A" w:rsidRPr="00AB493B" w:rsidRDefault="0009780A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shd w:val="clear" w:color="auto" w:fill="auto"/>
            <w:hideMark/>
          </w:tcPr>
          <w:p w:rsidR="0009780A" w:rsidRPr="00AB493B" w:rsidRDefault="0009780A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09780A" w:rsidRPr="00AB493B" w:rsidRDefault="0009780A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vMerge/>
            <w:shd w:val="clear" w:color="auto" w:fill="auto"/>
            <w:hideMark/>
          </w:tcPr>
          <w:p w:rsidR="0009780A" w:rsidRPr="00AB493B" w:rsidRDefault="0009780A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9780A" w:rsidRPr="00EA124B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09780A" w:rsidRPr="00FA48AF" w:rsidRDefault="00D03490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8" w:type="dxa"/>
            <w:shd w:val="clear" w:color="auto" w:fill="auto"/>
            <w:hideMark/>
          </w:tcPr>
          <w:p w:rsidR="0009780A" w:rsidRPr="00FA48AF" w:rsidRDefault="0009780A" w:rsidP="0031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48AF">
              <w:rPr>
                <w:rFonts w:ascii="Times New Roman" w:hAnsi="Times New Roman" w:cs="Times New Roman"/>
                <w:sz w:val="24"/>
                <w:szCs w:val="24"/>
              </w:rPr>
              <w:t>Подготовлен отчет по результатам проведенного опроса жителей Оренбургской области</w:t>
            </w:r>
          </w:p>
        </w:tc>
        <w:tc>
          <w:tcPr>
            <w:tcW w:w="1493" w:type="dxa"/>
            <w:shd w:val="clear" w:color="auto" w:fill="auto"/>
            <w:hideMark/>
          </w:tcPr>
          <w:p w:rsidR="0009780A" w:rsidRDefault="0009780A" w:rsidP="00FA4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  <w:p w:rsidR="0009780A" w:rsidRPr="00FA48AF" w:rsidRDefault="0009780A" w:rsidP="00FA4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8AF"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09780A" w:rsidRPr="00B63808" w:rsidRDefault="0009780A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808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  <w:p w:rsidR="0009780A" w:rsidRPr="00B63808" w:rsidRDefault="0009780A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09780A" w:rsidRPr="00B63808" w:rsidRDefault="0009780A" w:rsidP="00B638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38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Доля населения, участвующего в опросах составила 15,07%</w:t>
            </w:r>
          </w:p>
        </w:tc>
      </w:tr>
    </w:tbl>
    <w:p w:rsidR="009C5C79" w:rsidRDefault="009C5C79" w:rsidP="00EA1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C5C79" w:rsidSect="006F0F8B">
      <w:headerReference w:type="default" r:id="rId14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3EA" w:rsidRDefault="004773EA" w:rsidP="00ED3E04">
      <w:pPr>
        <w:spacing w:after="0" w:line="240" w:lineRule="auto"/>
      </w:pPr>
      <w:r>
        <w:separator/>
      </w:r>
    </w:p>
  </w:endnote>
  <w:endnote w:type="continuationSeparator" w:id="1">
    <w:p w:rsidR="004773EA" w:rsidRDefault="004773EA" w:rsidP="00ED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3EA" w:rsidRDefault="004773EA" w:rsidP="00ED3E04">
      <w:pPr>
        <w:spacing w:after="0" w:line="240" w:lineRule="auto"/>
      </w:pPr>
      <w:r>
        <w:separator/>
      </w:r>
    </w:p>
  </w:footnote>
  <w:footnote w:type="continuationSeparator" w:id="1">
    <w:p w:rsidR="004773EA" w:rsidRDefault="004773EA" w:rsidP="00ED3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36173"/>
      <w:docPartObj>
        <w:docPartGallery w:val="Page Numbers (Top of Page)"/>
        <w:docPartUnique/>
      </w:docPartObj>
    </w:sdtPr>
    <w:sdtContent>
      <w:p w:rsidR="0033577F" w:rsidRDefault="00030F36">
        <w:pPr>
          <w:pStyle w:val="a3"/>
          <w:jc w:val="center"/>
        </w:pPr>
        <w:fldSimple w:instr=" PAGE   \* MERGEFORMAT ">
          <w:r w:rsidR="00722EDB">
            <w:rPr>
              <w:noProof/>
            </w:rPr>
            <w:t>7</w:t>
          </w:r>
        </w:fldSimple>
      </w:p>
    </w:sdtContent>
  </w:sdt>
  <w:p w:rsidR="0033577F" w:rsidRDefault="0033577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5BED"/>
    <w:multiLevelType w:val="multilevel"/>
    <w:tmpl w:val="8DDE1C60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37BC"/>
    <w:rsid w:val="0000660E"/>
    <w:rsid w:val="00011CA9"/>
    <w:rsid w:val="00030F36"/>
    <w:rsid w:val="00037485"/>
    <w:rsid w:val="000447D9"/>
    <w:rsid w:val="00052169"/>
    <w:rsid w:val="00065666"/>
    <w:rsid w:val="000873D4"/>
    <w:rsid w:val="000909C5"/>
    <w:rsid w:val="00093322"/>
    <w:rsid w:val="0009780A"/>
    <w:rsid w:val="000A72D4"/>
    <w:rsid w:val="000B358D"/>
    <w:rsid w:val="000B6017"/>
    <w:rsid w:val="000B6B8B"/>
    <w:rsid w:val="000C0332"/>
    <w:rsid w:val="000C3820"/>
    <w:rsid w:val="000E608E"/>
    <w:rsid w:val="001044E6"/>
    <w:rsid w:val="00122F71"/>
    <w:rsid w:val="00131587"/>
    <w:rsid w:val="00162055"/>
    <w:rsid w:val="00163897"/>
    <w:rsid w:val="00165FCB"/>
    <w:rsid w:val="00173975"/>
    <w:rsid w:val="00175CE7"/>
    <w:rsid w:val="00176557"/>
    <w:rsid w:val="0019047A"/>
    <w:rsid w:val="001A67F7"/>
    <w:rsid w:val="001C530C"/>
    <w:rsid w:val="001E30D9"/>
    <w:rsid w:val="001F5D27"/>
    <w:rsid w:val="002022BF"/>
    <w:rsid w:val="00203A15"/>
    <w:rsid w:val="00204A97"/>
    <w:rsid w:val="00212288"/>
    <w:rsid w:val="002227AD"/>
    <w:rsid w:val="0022503E"/>
    <w:rsid w:val="00226F4E"/>
    <w:rsid w:val="00237C9A"/>
    <w:rsid w:val="00241FB9"/>
    <w:rsid w:val="0024593E"/>
    <w:rsid w:val="002509F0"/>
    <w:rsid w:val="00252721"/>
    <w:rsid w:val="0026193A"/>
    <w:rsid w:val="00261E12"/>
    <w:rsid w:val="00270256"/>
    <w:rsid w:val="00276F3E"/>
    <w:rsid w:val="002873B0"/>
    <w:rsid w:val="00293781"/>
    <w:rsid w:val="002A66F3"/>
    <w:rsid w:val="002D195D"/>
    <w:rsid w:val="002D6677"/>
    <w:rsid w:val="002E3223"/>
    <w:rsid w:val="002F6B2B"/>
    <w:rsid w:val="0030085F"/>
    <w:rsid w:val="00314664"/>
    <w:rsid w:val="003217C1"/>
    <w:rsid w:val="0033004D"/>
    <w:rsid w:val="0033577F"/>
    <w:rsid w:val="00341790"/>
    <w:rsid w:val="00342486"/>
    <w:rsid w:val="0034356B"/>
    <w:rsid w:val="003519AC"/>
    <w:rsid w:val="00351CB5"/>
    <w:rsid w:val="00354142"/>
    <w:rsid w:val="0036536B"/>
    <w:rsid w:val="00387B84"/>
    <w:rsid w:val="0039036D"/>
    <w:rsid w:val="003A3BAA"/>
    <w:rsid w:val="003A6FE6"/>
    <w:rsid w:val="003B7DCF"/>
    <w:rsid w:val="003F1B69"/>
    <w:rsid w:val="003F3AEB"/>
    <w:rsid w:val="003F7ADB"/>
    <w:rsid w:val="0040414F"/>
    <w:rsid w:val="00412D58"/>
    <w:rsid w:val="00421BE6"/>
    <w:rsid w:val="00430BBF"/>
    <w:rsid w:val="0043347B"/>
    <w:rsid w:val="0043355A"/>
    <w:rsid w:val="00440B66"/>
    <w:rsid w:val="00442F0A"/>
    <w:rsid w:val="00447162"/>
    <w:rsid w:val="004530C3"/>
    <w:rsid w:val="00454659"/>
    <w:rsid w:val="00456B9C"/>
    <w:rsid w:val="00470779"/>
    <w:rsid w:val="00474D80"/>
    <w:rsid w:val="004773EA"/>
    <w:rsid w:val="00482521"/>
    <w:rsid w:val="00495ED9"/>
    <w:rsid w:val="004A6F94"/>
    <w:rsid w:val="004B3051"/>
    <w:rsid w:val="004B35F1"/>
    <w:rsid w:val="004B7E2C"/>
    <w:rsid w:val="004C1274"/>
    <w:rsid w:val="004C4016"/>
    <w:rsid w:val="004C7EEE"/>
    <w:rsid w:val="004E2ABA"/>
    <w:rsid w:val="004E5B0B"/>
    <w:rsid w:val="004F3703"/>
    <w:rsid w:val="004F741C"/>
    <w:rsid w:val="005042CC"/>
    <w:rsid w:val="00523E8C"/>
    <w:rsid w:val="005376DE"/>
    <w:rsid w:val="0055042E"/>
    <w:rsid w:val="00552FFF"/>
    <w:rsid w:val="0055304D"/>
    <w:rsid w:val="00554DF9"/>
    <w:rsid w:val="005612AB"/>
    <w:rsid w:val="00563851"/>
    <w:rsid w:val="005A2EA8"/>
    <w:rsid w:val="005B37BC"/>
    <w:rsid w:val="005C63EC"/>
    <w:rsid w:val="005E527E"/>
    <w:rsid w:val="0060158E"/>
    <w:rsid w:val="006125F5"/>
    <w:rsid w:val="0062106C"/>
    <w:rsid w:val="00622EA8"/>
    <w:rsid w:val="0062372F"/>
    <w:rsid w:val="00625277"/>
    <w:rsid w:val="006326E4"/>
    <w:rsid w:val="00641EC3"/>
    <w:rsid w:val="00672857"/>
    <w:rsid w:val="006728A2"/>
    <w:rsid w:val="00692727"/>
    <w:rsid w:val="006A04DB"/>
    <w:rsid w:val="006B522D"/>
    <w:rsid w:val="006B5DD1"/>
    <w:rsid w:val="006B6B43"/>
    <w:rsid w:val="006C1522"/>
    <w:rsid w:val="006D3B62"/>
    <w:rsid w:val="006D616C"/>
    <w:rsid w:val="006E22CF"/>
    <w:rsid w:val="006F0F8B"/>
    <w:rsid w:val="006F5260"/>
    <w:rsid w:val="007052AD"/>
    <w:rsid w:val="00707FFC"/>
    <w:rsid w:val="00722EDB"/>
    <w:rsid w:val="007266E4"/>
    <w:rsid w:val="00727EAD"/>
    <w:rsid w:val="00741F61"/>
    <w:rsid w:val="0075165C"/>
    <w:rsid w:val="00751AE9"/>
    <w:rsid w:val="00763EA1"/>
    <w:rsid w:val="00771C42"/>
    <w:rsid w:val="00773B42"/>
    <w:rsid w:val="00784289"/>
    <w:rsid w:val="0079369D"/>
    <w:rsid w:val="0079750B"/>
    <w:rsid w:val="007A6E06"/>
    <w:rsid w:val="007B05C9"/>
    <w:rsid w:val="007B5D98"/>
    <w:rsid w:val="007C6DAD"/>
    <w:rsid w:val="007E7E4D"/>
    <w:rsid w:val="007F1CED"/>
    <w:rsid w:val="008048F9"/>
    <w:rsid w:val="008144E0"/>
    <w:rsid w:val="008215BA"/>
    <w:rsid w:val="00822524"/>
    <w:rsid w:val="0082632E"/>
    <w:rsid w:val="0083579C"/>
    <w:rsid w:val="00843FDF"/>
    <w:rsid w:val="00844A92"/>
    <w:rsid w:val="00866AFA"/>
    <w:rsid w:val="00891618"/>
    <w:rsid w:val="008A173F"/>
    <w:rsid w:val="008A7DB1"/>
    <w:rsid w:val="008B03E5"/>
    <w:rsid w:val="008D5172"/>
    <w:rsid w:val="008F0973"/>
    <w:rsid w:val="008F4ECA"/>
    <w:rsid w:val="009014A0"/>
    <w:rsid w:val="00910019"/>
    <w:rsid w:val="00911964"/>
    <w:rsid w:val="00915613"/>
    <w:rsid w:val="00926073"/>
    <w:rsid w:val="00931595"/>
    <w:rsid w:val="00932B24"/>
    <w:rsid w:val="009333A8"/>
    <w:rsid w:val="00946106"/>
    <w:rsid w:val="00947F30"/>
    <w:rsid w:val="00950A7D"/>
    <w:rsid w:val="0096229B"/>
    <w:rsid w:val="00963632"/>
    <w:rsid w:val="0097326A"/>
    <w:rsid w:val="009761FD"/>
    <w:rsid w:val="00983C3F"/>
    <w:rsid w:val="0099708A"/>
    <w:rsid w:val="009A008F"/>
    <w:rsid w:val="009A39BF"/>
    <w:rsid w:val="009B3ABF"/>
    <w:rsid w:val="009C16F5"/>
    <w:rsid w:val="009C5C79"/>
    <w:rsid w:val="009D42FF"/>
    <w:rsid w:val="009E45BF"/>
    <w:rsid w:val="009F00BE"/>
    <w:rsid w:val="009F4898"/>
    <w:rsid w:val="009F4D47"/>
    <w:rsid w:val="00A006B8"/>
    <w:rsid w:val="00A04BC6"/>
    <w:rsid w:val="00A04F7E"/>
    <w:rsid w:val="00A07AB1"/>
    <w:rsid w:val="00A25E88"/>
    <w:rsid w:val="00A34701"/>
    <w:rsid w:val="00A507F8"/>
    <w:rsid w:val="00A67F79"/>
    <w:rsid w:val="00AA1074"/>
    <w:rsid w:val="00AA586C"/>
    <w:rsid w:val="00AB3539"/>
    <w:rsid w:val="00AB493B"/>
    <w:rsid w:val="00AC3E14"/>
    <w:rsid w:val="00AC596B"/>
    <w:rsid w:val="00AC5F02"/>
    <w:rsid w:val="00AD2632"/>
    <w:rsid w:val="00AD6355"/>
    <w:rsid w:val="00AF07B2"/>
    <w:rsid w:val="00B01089"/>
    <w:rsid w:val="00B15995"/>
    <w:rsid w:val="00B21FC2"/>
    <w:rsid w:val="00B45F18"/>
    <w:rsid w:val="00B57E7F"/>
    <w:rsid w:val="00B63808"/>
    <w:rsid w:val="00B66BA5"/>
    <w:rsid w:val="00B769BE"/>
    <w:rsid w:val="00B968CD"/>
    <w:rsid w:val="00B97C1F"/>
    <w:rsid w:val="00BA4171"/>
    <w:rsid w:val="00BB5D2D"/>
    <w:rsid w:val="00BC0737"/>
    <w:rsid w:val="00BC1E3F"/>
    <w:rsid w:val="00BC242D"/>
    <w:rsid w:val="00BC2ADD"/>
    <w:rsid w:val="00BD618F"/>
    <w:rsid w:val="00BD6654"/>
    <w:rsid w:val="00BD693E"/>
    <w:rsid w:val="00BD6B1E"/>
    <w:rsid w:val="00C02A07"/>
    <w:rsid w:val="00C04B0B"/>
    <w:rsid w:val="00C04FD1"/>
    <w:rsid w:val="00C05C66"/>
    <w:rsid w:val="00C17F94"/>
    <w:rsid w:val="00C226EE"/>
    <w:rsid w:val="00C24B95"/>
    <w:rsid w:val="00C34DEF"/>
    <w:rsid w:val="00C360C0"/>
    <w:rsid w:val="00C51F12"/>
    <w:rsid w:val="00C75AA6"/>
    <w:rsid w:val="00C8654C"/>
    <w:rsid w:val="00C90BDD"/>
    <w:rsid w:val="00CA20ED"/>
    <w:rsid w:val="00CC47F0"/>
    <w:rsid w:val="00CD77B9"/>
    <w:rsid w:val="00CD7F0F"/>
    <w:rsid w:val="00CF1D3F"/>
    <w:rsid w:val="00CF6B7D"/>
    <w:rsid w:val="00CF6FB3"/>
    <w:rsid w:val="00D02115"/>
    <w:rsid w:val="00D03490"/>
    <w:rsid w:val="00D1274F"/>
    <w:rsid w:val="00D12A85"/>
    <w:rsid w:val="00D27CFC"/>
    <w:rsid w:val="00D302D8"/>
    <w:rsid w:val="00D37401"/>
    <w:rsid w:val="00D553D2"/>
    <w:rsid w:val="00D6189D"/>
    <w:rsid w:val="00D714B8"/>
    <w:rsid w:val="00D72991"/>
    <w:rsid w:val="00D80DFE"/>
    <w:rsid w:val="00D8432A"/>
    <w:rsid w:val="00D96209"/>
    <w:rsid w:val="00DA5353"/>
    <w:rsid w:val="00DB1F74"/>
    <w:rsid w:val="00DC02BA"/>
    <w:rsid w:val="00DD3F89"/>
    <w:rsid w:val="00DD481B"/>
    <w:rsid w:val="00DE3EA5"/>
    <w:rsid w:val="00DF0F3B"/>
    <w:rsid w:val="00E17D5C"/>
    <w:rsid w:val="00E225C1"/>
    <w:rsid w:val="00E536AB"/>
    <w:rsid w:val="00E54081"/>
    <w:rsid w:val="00E55206"/>
    <w:rsid w:val="00E55D98"/>
    <w:rsid w:val="00E659C4"/>
    <w:rsid w:val="00E704EB"/>
    <w:rsid w:val="00E8130D"/>
    <w:rsid w:val="00E90E86"/>
    <w:rsid w:val="00E953B5"/>
    <w:rsid w:val="00EA124B"/>
    <w:rsid w:val="00EA203E"/>
    <w:rsid w:val="00EA37A5"/>
    <w:rsid w:val="00EA417A"/>
    <w:rsid w:val="00EB066E"/>
    <w:rsid w:val="00ED319E"/>
    <w:rsid w:val="00ED3E04"/>
    <w:rsid w:val="00ED3F92"/>
    <w:rsid w:val="00EE39D5"/>
    <w:rsid w:val="00EE53B2"/>
    <w:rsid w:val="00EF2863"/>
    <w:rsid w:val="00EF398B"/>
    <w:rsid w:val="00EF40E0"/>
    <w:rsid w:val="00F02561"/>
    <w:rsid w:val="00F2036B"/>
    <w:rsid w:val="00F21B05"/>
    <w:rsid w:val="00F25430"/>
    <w:rsid w:val="00F257CA"/>
    <w:rsid w:val="00F26D53"/>
    <w:rsid w:val="00F4632E"/>
    <w:rsid w:val="00F52FF1"/>
    <w:rsid w:val="00F901D4"/>
    <w:rsid w:val="00F97D46"/>
    <w:rsid w:val="00FA14FF"/>
    <w:rsid w:val="00FA48AF"/>
    <w:rsid w:val="00FA520D"/>
    <w:rsid w:val="00FD2D1E"/>
    <w:rsid w:val="00FE1265"/>
    <w:rsid w:val="00FE2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12"/>
  </w:style>
  <w:style w:type="paragraph" w:styleId="1">
    <w:name w:val="heading 1"/>
    <w:basedOn w:val="a"/>
    <w:link w:val="10"/>
    <w:uiPriority w:val="9"/>
    <w:qFormat/>
    <w:rsid w:val="003F3A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3E04"/>
  </w:style>
  <w:style w:type="paragraph" w:styleId="a5">
    <w:name w:val="footer"/>
    <w:basedOn w:val="a"/>
    <w:link w:val="a6"/>
    <w:uiPriority w:val="99"/>
    <w:semiHidden/>
    <w:unhideWhenUsed/>
    <w:rsid w:val="00ED3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3E04"/>
  </w:style>
  <w:style w:type="character" w:styleId="a7">
    <w:name w:val="Hyperlink"/>
    <w:rsid w:val="00DD3F89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B4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45F1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Body Text"/>
    <w:basedOn w:val="a"/>
    <w:link w:val="ab"/>
    <w:uiPriority w:val="99"/>
    <w:unhideWhenUsed/>
    <w:rsid w:val="00B45F18"/>
    <w:pPr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B45F18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F97D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No Spacing"/>
    <w:uiPriority w:val="1"/>
    <w:qFormat/>
    <w:rsid w:val="009F4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note text"/>
    <w:basedOn w:val="a"/>
    <w:link w:val="ae"/>
    <w:rsid w:val="00F254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F25430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rsid w:val="00F25430"/>
    <w:rPr>
      <w:vertAlign w:val="superscript"/>
    </w:rPr>
  </w:style>
  <w:style w:type="character" w:customStyle="1" w:styleId="ConsPlusNormal0">
    <w:name w:val="ConsPlusNormal Знак"/>
    <w:link w:val="ConsPlusNormal"/>
    <w:rsid w:val="00CD77B9"/>
    <w:rPr>
      <w:rFonts w:ascii="Calibri" w:eastAsia="Times New Roman" w:hAnsi="Calibri" w:cs="Calibri"/>
      <w:szCs w:val="20"/>
    </w:rPr>
  </w:style>
  <w:style w:type="table" w:styleId="af0">
    <w:name w:val="Table Grid"/>
    <w:basedOn w:val="a1"/>
    <w:uiPriority w:val="59"/>
    <w:rsid w:val="00CD77B9"/>
    <w:pPr>
      <w:spacing w:after="0" w:line="240" w:lineRule="auto"/>
      <w:ind w:left="357" w:hanging="357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F3A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">
    <w:name w:val="Основной текст (2)_"/>
    <w:basedOn w:val="a0"/>
    <w:link w:val="20"/>
    <w:rsid w:val="003435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05pt">
    <w:name w:val="Основной текст (2) + 10;5 pt"/>
    <w:basedOn w:val="2"/>
    <w:rsid w:val="0034356B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85pt1pt">
    <w:name w:val="Основной текст (2) + 8;5 pt;Курсив;Интервал 1 pt"/>
    <w:basedOn w:val="2"/>
    <w:rsid w:val="0034356B"/>
    <w:rPr>
      <w:b/>
      <w:bCs/>
      <w:i/>
      <w:iCs/>
      <w:color w:val="000000"/>
      <w:spacing w:val="20"/>
      <w:w w:val="100"/>
      <w:position w:val="0"/>
      <w:sz w:val="17"/>
      <w:szCs w:val="17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34356B"/>
    <w:rPr>
      <w:rFonts w:ascii="Consolas" w:eastAsia="Consolas" w:hAnsi="Consolas" w:cs="Consolas"/>
      <w:i/>
      <w:iCs/>
      <w:sz w:val="34"/>
      <w:szCs w:val="34"/>
      <w:shd w:val="clear" w:color="auto" w:fill="FFFFFF"/>
      <w:lang w:val="en-US" w:eastAsia="en-US" w:bidi="en-US"/>
    </w:rPr>
  </w:style>
  <w:style w:type="character" w:customStyle="1" w:styleId="2Consolas4pt">
    <w:name w:val="Основной текст (2) + Consolas;4 pt;Курсив"/>
    <w:basedOn w:val="2"/>
    <w:rsid w:val="0034356B"/>
    <w:rPr>
      <w:rFonts w:ascii="Consolas" w:eastAsia="Consolas" w:hAnsi="Consolas" w:cs="Consolas"/>
      <w:i/>
      <w:iCs/>
      <w:color w:val="000000"/>
      <w:spacing w:val="0"/>
      <w:w w:val="100"/>
      <w:position w:val="0"/>
      <w:sz w:val="8"/>
      <w:szCs w:val="8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4356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34356B"/>
    <w:pPr>
      <w:widowControl w:val="0"/>
      <w:shd w:val="clear" w:color="auto" w:fill="FFFFFF"/>
      <w:spacing w:after="480" w:line="0" w:lineRule="atLeast"/>
    </w:pPr>
    <w:rPr>
      <w:rFonts w:ascii="Consolas" w:eastAsia="Consolas" w:hAnsi="Consolas" w:cs="Consolas"/>
      <w:i/>
      <w:iCs/>
      <w:sz w:val="34"/>
      <w:szCs w:val="34"/>
      <w:lang w:val="en-US" w:eastAsia="en-US" w:bidi="en-US"/>
    </w:rPr>
  </w:style>
  <w:style w:type="character" w:styleId="af1">
    <w:name w:val="Strong"/>
    <w:basedOn w:val="a0"/>
    <w:uiPriority w:val="22"/>
    <w:qFormat/>
    <w:rsid w:val="00D72991"/>
    <w:rPr>
      <w:b/>
      <w:bCs/>
    </w:rPr>
  </w:style>
  <w:style w:type="paragraph" w:styleId="21">
    <w:name w:val="Body Text 2"/>
    <w:basedOn w:val="a"/>
    <w:link w:val="22"/>
    <w:uiPriority w:val="99"/>
    <w:unhideWhenUsed/>
    <w:rsid w:val="00204A97"/>
    <w:pPr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204A97"/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en.aif.ru/politic/v_prioritete_szm_na_eto" TargetMode="External"/><Relationship Id="rId13" Type="http://schemas.openxmlformats.org/officeDocument/2006/relationships/hyperlink" Target="https://pos.gosuslugi.ru/doc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joinchat/FkFcHmwZA6xmZDY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tsur5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taplink.cc/tsur_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me/tsur5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BF04-C799-4EE2-8AEA-EEB55CCD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7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ВагановВВ</cp:lastModifiedBy>
  <cp:revision>224</cp:revision>
  <cp:lastPrinted>2022-05-16T05:29:00Z</cp:lastPrinted>
  <dcterms:created xsi:type="dcterms:W3CDTF">2019-05-13T07:22:00Z</dcterms:created>
  <dcterms:modified xsi:type="dcterms:W3CDTF">2022-08-04T14:25:00Z</dcterms:modified>
  <cp:contentStatus/>
</cp:coreProperties>
</file>